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C66C9" w14:textId="4BE09BCB" w:rsidR="000F48C0" w:rsidRPr="00EA7B2B" w:rsidRDefault="007E70F6" w:rsidP="007333CA">
      <w:pPr>
        <w:pBdr>
          <w:top w:val="single" w:sz="4" w:space="1" w:color="auto"/>
          <w:left w:val="single" w:sz="4" w:space="4" w:color="auto"/>
          <w:bottom w:val="single" w:sz="4" w:space="1" w:color="auto"/>
          <w:right w:val="single" w:sz="4" w:space="4" w:color="auto"/>
        </w:pBdr>
        <w:shd w:val="clear" w:color="auto" w:fill="B8CCE4" w:themeFill="accent1" w:themeFillTint="66"/>
        <w:tabs>
          <w:tab w:val="left" w:pos="1440"/>
        </w:tabs>
        <w:spacing w:line="240" w:lineRule="auto"/>
        <w:rPr>
          <w:rFonts w:cs="Arial"/>
          <w:b/>
        </w:rPr>
      </w:pPr>
      <w:r>
        <w:rPr>
          <w:rFonts w:cs="Arial"/>
          <w:b/>
        </w:rPr>
        <w:t>BASES</w:t>
      </w:r>
      <w:r w:rsidR="00DC20EC" w:rsidRPr="00EA7B2B">
        <w:rPr>
          <w:rFonts w:cs="Arial"/>
          <w:b/>
        </w:rPr>
        <w:t xml:space="preserve"> REGULADORAS DE LA CONVOCATORIA DE CESIÓN DE ESPACIOS MUNICIPALES PARA EMPRESAS, AUTÓNOMOS, ASOCIACIONES Y ENTIDADES SIN ÁNIMO DE LUCRO PARA EL DESARROLLO DE TALLERES Y CURSOS DE </w:t>
      </w:r>
      <w:r w:rsidR="007333CA">
        <w:rPr>
          <w:rFonts w:cs="Arial"/>
          <w:b/>
        </w:rPr>
        <w:t xml:space="preserve">LA </w:t>
      </w:r>
      <w:r w:rsidR="00DC20EC" w:rsidRPr="00EA7B2B">
        <w:rPr>
          <w:rFonts w:cs="Arial"/>
          <w:b/>
        </w:rPr>
        <w:t xml:space="preserve">CONCEJALÍA DE CULTURA PARA EL CURSO </w:t>
      </w:r>
      <w:r w:rsidR="00DC20EC" w:rsidRPr="007333CA">
        <w:rPr>
          <w:rFonts w:cs="Arial"/>
          <w:b/>
        </w:rPr>
        <w:t>20</w:t>
      </w:r>
      <w:r w:rsidR="0087449B" w:rsidRPr="007333CA">
        <w:rPr>
          <w:rFonts w:cs="Arial"/>
          <w:b/>
        </w:rPr>
        <w:t>2</w:t>
      </w:r>
      <w:r w:rsidR="00FD5793" w:rsidRPr="007333CA">
        <w:rPr>
          <w:rFonts w:cs="Arial"/>
          <w:b/>
        </w:rPr>
        <w:t>5</w:t>
      </w:r>
      <w:r w:rsidR="00DC20EC" w:rsidRPr="007333CA">
        <w:rPr>
          <w:rFonts w:cs="Arial"/>
          <w:b/>
        </w:rPr>
        <w:t>/20</w:t>
      </w:r>
      <w:r w:rsidR="00AE07DC" w:rsidRPr="007333CA">
        <w:rPr>
          <w:rFonts w:cs="Arial"/>
          <w:b/>
        </w:rPr>
        <w:t>2</w:t>
      </w:r>
      <w:r w:rsidR="00FD5793" w:rsidRPr="007333CA">
        <w:rPr>
          <w:rFonts w:cs="Arial"/>
          <w:b/>
        </w:rPr>
        <w:t>6</w:t>
      </w:r>
      <w:r w:rsidR="003703A7" w:rsidRPr="007333CA">
        <w:rPr>
          <w:rFonts w:cs="Arial"/>
          <w:b/>
        </w:rPr>
        <w:t>.</w:t>
      </w:r>
    </w:p>
    <w:p w14:paraId="44702641" w14:textId="77777777" w:rsidR="00DC20EC" w:rsidRPr="00EA7B2B" w:rsidRDefault="00DC20EC" w:rsidP="000F48C0">
      <w:pPr>
        <w:spacing w:line="240" w:lineRule="auto"/>
        <w:rPr>
          <w:rFonts w:cs="Arial"/>
        </w:rPr>
      </w:pPr>
    </w:p>
    <w:p w14:paraId="1D786169" w14:textId="77777777" w:rsidR="00DC20EC" w:rsidRDefault="00DC20EC" w:rsidP="000F48C0">
      <w:pPr>
        <w:spacing w:line="240" w:lineRule="auto"/>
        <w:rPr>
          <w:rFonts w:cs="Arial"/>
          <w:b/>
        </w:rPr>
      </w:pPr>
      <w:r w:rsidRPr="00EA7B2B">
        <w:rPr>
          <w:rFonts w:cs="Arial"/>
          <w:b/>
        </w:rPr>
        <w:t>1.- OBJETO DE LA CONVOCATORIA Y NORMATIVA.</w:t>
      </w:r>
    </w:p>
    <w:p w14:paraId="2E3DABCC" w14:textId="7BC63720" w:rsidR="00C658DF" w:rsidRDefault="00DC20EC" w:rsidP="000F48C0">
      <w:pPr>
        <w:spacing w:line="240" w:lineRule="auto"/>
        <w:rPr>
          <w:rFonts w:cs="Arial"/>
        </w:rPr>
      </w:pPr>
      <w:r w:rsidRPr="00EA7B2B">
        <w:rPr>
          <w:rFonts w:cs="Arial"/>
        </w:rPr>
        <w:t xml:space="preserve">1.1.- La </w:t>
      </w:r>
      <w:proofErr w:type="gramStart"/>
      <w:r w:rsidRPr="00EA7B2B">
        <w:rPr>
          <w:rFonts w:cs="Arial"/>
        </w:rPr>
        <w:t>Concejalía</w:t>
      </w:r>
      <w:proofErr w:type="gramEnd"/>
      <w:r w:rsidRPr="00EA7B2B">
        <w:rPr>
          <w:rFonts w:cs="Arial"/>
        </w:rPr>
        <w:t xml:space="preserve"> de Cultura del Ayuntamiento de Guadarrama propone la cesión, en régimen de concurrencia competitiva, a empresas, autónomos, asociaciones y demás entidades sin ánimo de lucro, de espacios municipales adscritos a esta concejalía (AULAS), para el desarrollo de actividades, cursos y talleres de carácter social, cultural y de interés general en el municipio de Guadarrama para el curso </w:t>
      </w:r>
      <w:r w:rsidR="00FD5793" w:rsidRPr="007333CA">
        <w:rPr>
          <w:rFonts w:cs="Arial"/>
        </w:rPr>
        <w:t>2025/2026</w:t>
      </w:r>
      <w:r w:rsidR="00C658DF">
        <w:rPr>
          <w:rFonts w:cs="Arial"/>
        </w:rPr>
        <w:t xml:space="preserve">, siendo </w:t>
      </w:r>
      <w:r w:rsidR="009E2BC7">
        <w:rPr>
          <w:rFonts w:cs="Arial"/>
        </w:rPr>
        <w:t>los espacios y horarios disponibles los detallados a continuación.</w:t>
      </w:r>
    </w:p>
    <w:p w14:paraId="0EF482DC" w14:textId="77777777" w:rsidR="009E2BC7" w:rsidRDefault="009E2BC7" w:rsidP="003A0BBA">
      <w:pPr>
        <w:shd w:val="clear" w:color="auto" w:fill="FFFFFF"/>
        <w:spacing w:line="240" w:lineRule="auto"/>
        <w:rPr>
          <w:rFonts w:cs="Arial"/>
        </w:rPr>
      </w:pPr>
    </w:p>
    <w:p w14:paraId="554CEBEA" w14:textId="77777777" w:rsidR="009E2BC7" w:rsidRDefault="009E2BC7" w:rsidP="003A0BBA">
      <w:pPr>
        <w:shd w:val="clear" w:color="auto" w:fill="FFFFFF"/>
        <w:spacing w:line="240" w:lineRule="auto"/>
        <w:rPr>
          <w:rFonts w:cs="Arial"/>
        </w:rPr>
      </w:pPr>
      <w:r>
        <w:rPr>
          <w:rFonts w:cs="Arial"/>
        </w:rPr>
        <w:t>Horarios: con carácter general, e</w:t>
      </w:r>
      <w:r w:rsidRPr="00EA7B2B">
        <w:rPr>
          <w:rFonts w:cs="Arial"/>
        </w:rPr>
        <w:t>l horario de la</w:t>
      </w:r>
      <w:r>
        <w:rPr>
          <w:rFonts w:cs="Arial"/>
        </w:rPr>
        <w:t>s</w:t>
      </w:r>
      <w:r w:rsidRPr="00EA7B2B">
        <w:rPr>
          <w:rFonts w:cs="Arial"/>
        </w:rPr>
        <w:t xml:space="preserve"> CC “Alfonso X el Sabio” y </w:t>
      </w:r>
      <w:r w:rsidR="007E70F6">
        <w:rPr>
          <w:rFonts w:cs="Arial"/>
        </w:rPr>
        <w:t xml:space="preserve">CC </w:t>
      </w:r>
      <w:r w:rsidRPr="00EA7B2B">
        <w:rPr>
          <w:rFonts w:cs="Arial"/>
        </w:rPr>
        <w:t xml:space="preserve">“Cervantes” </w:t>
      </w:r>
      <w:r>
        <w:rPr>
          <w:rFonts w:cs="Arial"/>
        </w:rPr>
        <w:t>es</w:t>
      </w:r>
      <w:r w:rsidRPr="00EA7B2B">
        <w:rPr>
          <w:rFonts w:cs="Arial"/>
        </w:rPr>
        <w:t xml:space="preserve"> de 9:00 a </w:t>
      </w:r>
      <w:r>
        <w:rPr>
          <w:rFonts w:cs="Arial"/>
        </w:rPr>
        <w:t>14</w:t>
      </w:r>
      <w:r w:rsidRPr="00EA7B2B">
        <w:rPr>
          <w:rFonts w:cs="Arial"/>
        </w:rPr>
        <w:t>:</w:t>
      </w:r>
      <w:r>
        <w:rPr>
          <w:rFonts w:cs="Arial"/>
        </w:rPr>
        <w:t>00</w:t>
      </w:r>
      <w:r w:rsidRPr="00EA7B2B">
        <w:rPr>
          <w:rFonts w:cs="Arial"/>
        </w:rPr>
        <w:t xml:space="preserve"> h.</w:t>
      </w:r>
      <w:r>
        <w:rPr>
          <w:rFonts w:cs="Arial"/>
        </w:rPr>
        <w:t xml:space="preserve"> y de 15:30 a 21:45 h, </w:t>
      </w:r>
      <w:r w:rsidRPr="00EA7B2B">
        <w:rPr>
          <w:rFonts w:cs="Arial"/>
        </w:rPr>
        <w:t>de lunes a viernes</w:t>
      </w:r>
      <w:r>
        <w:rPr>
          <w:rFonts w:cs="Arial"/>
        </w:rPr>
        <w:t xml:space="preserve">; sábados, </w:t>
      </w:r>
      <w:r w:rsidR="00B956FA">
        <w:rPr>
          <w:rFonts w:cs="Arial"/>
        </w:rPr>
        <w:t>de 9:30 a 14:00 h</w:t>
      </w:r>
      <w:r>
        <w:rPr>
          <w:rFonts w:cs="Arial"/>
        </w:rPr>
        <w:t>.</w:t>
      </w:r>
      <w:r w:rsidR="00B956FA">
        <w:rPr>
          <w:rFonts w:cs="Arial"/>
        </w:rPr>
        <w:t xml:space="preserve"> El horario durante los meses de julio</w:t>
      </w:r>
      <w:r w:rsidR="008C3F1E">
        <w:rPr>
          <w:rFonts w:cs="Arial"/>
        </w:rPr>
        <w:t xml:space="preserve"> y</w:t>
      </w:r>
      <w:r w:rsidR="00B956FA">
        <w:rPr>
          <w:rFonts w:cs="Arial"/>
        </w:rPr>
        <w:t xml:space="preserve"> agosto será de 9:00 a 14:00 h.</w:t>
      </w:r>
    </w:p>
    <w:p w14:paraId="0303607B" w14:textId="77777777" w:rsidR="00C658DF" w:rsidRDefault="00C658DF" w:rsidP="003A0BBA">
      <w:pPr>
        <w:shd w:val="clear" w:color="auto" w:fill="FFFFFF"/>
        <w:spacing w:line="240" w:lineRule="auto"/>
        <w:rPr>
          <w:rFonts w:cs="Arial"/>
        </w:rPr>
      </w:pPr>
    </w:p>
    <w:p w14:paraId="3398F473" w14:textId="77777777" w:rsidR="00C658DF" w:rsidRPr="00EA7B2B" w:rsidRDefault="00C658DF" w:rsidP="009D532E">
      <w:pPr>
        <w:numPr>
          <w:ilvl w:val="0"/>
          <w:numId w:val="7"/>
        </w:numPr>
        <w:spacing w:line="240" w:lineRule="auto"/>
        <w:rPr>
          <w:rFonts w:cs="Arial"/>
          <w:b/>
        </w:rPr>
      </w:pPr>
      <w:r w:rsidRPr="00EA7B2B">
        <w:rPr>
          <w:rFonts w:cs="Arial"/>
          <w:b/>
        </w:rPr>
        <w:t>C</w:t>
      </w:r>
      <w:r>
        <w:rPr>
          <w:rFonts w:cs="Arial"/>
          <w:b/>
        </w:rPr>
        <w:t xml:space="preserve">asa de Cultura </w:t>
      </w:r>
      <w:r w:rsidRPr="00EA7B2B">
        <w:rPr>
          <w:rFonts w:cs="Arial"/>
          <w:b/>
        </w:rPr>
        <w:t>“A</w:t>
      </w:r>
      <w:r>
        <w:rPr>
          <w:rFonts w:cs="Arial"/>
          <w:b/>
        </w:rPr>
        <w:t xml:space="preserve">lfonso </w:t>
      </w:r>
      <w:r w:rsidRPr="00EA7B2B">
        <w:rPr>
          <w:rFonts w:cs="Arial"/>
          <w:b/>
        </w:rPr>
        <w:t xml:space="preserve"> X </w:t>
      </w:r>
      <w:r>
        <w:rPr>
          <w:rFonts w:cs="Arial"/>
          <w:b/>
        </w:rPr>
        <w:t>el</w:t>
      </w:r>
      <w:r w:rsidRPr="00EA7B2B">
        <w:rPr>
          <w:rFonts w:cs="Arial"/>
          <w:b/>
        </w:rPr>
        <w:t xml:space="preserve"> S</w:t>
      </w:r>
      <w:r>
        <w:rPr>
          <w:rFonts w:cs="Arial"/>
          <w:b/>
        </w:rPr>
        <w:t>abio</w:t>
      </w:r>
      <w:r w:rsidRPr="00EA7B2B">
        <w:rPr>
          <w:rFonts w:cs="Arial"/>
          <w:b/>
        </w:rPr>
        <w:t>”</w:t>
      </w:r>
      <w:r w:rsidR="009D532E">
        <w:rPr>
          <w:rFonts w:cs="Arial"/>
          <w:b/>
        </w:rPr>
        <w:t>:</w:t>
      </w:r>
    </w:p>
    <w:p w14:paraId="0DE6A83D" w14:textId="77777777" w:rsidR="00E8181D" w:rsidRPr="00E8181D" w:rsidRDefault="00C658DF" w:rsidP="00E8181D">
      <w:pPr>
        <w:numPr>
          <w:ilvl w:val="0"/>
          <w:numId w:val="14"/>
        </w:numPr>
        <w:spacing w:line="240" w:lineRule="auto"/>
        <w:rPr>
          <w:rFonts w:cs="Arial"/>
        </w:rPr>
      </w:pPr>
      <w:r w:rsidRPr="00E8181D">
        <w:rPr>
          <w:rFonts w:cs="Arial"/>
        </w:rPr>
        <w:t>Sala polivalente</w:t>
      </w:r>
      <w:r w:rsidR="00E8181D" w:rsidRPr="00E8181D">
        <w:rPr>
          <w:rFonts w:cs="Arial"/>
        </w:rPr>
        <w:t xml:space="preserve">: </w:t>
      </w:r>
    </w:p>
    <w:p w14:paraId="64D0E913" w14:textId="77777777" w:rsidR="00E8181D" w:rsidRDefault="00E8181D" w:rsidP="00E8181D">
      <w:pPr>
        <w:numPr>
          <w:ilvl w:val="3"/>
          <w:numId w:val="7"/>
        </w:numPr>
        <w:spacing w:line="240" w:lineRule="auto"/>
        <w:rPr>
          <w:rFonts w:cs="Arial"/>
        </w:rPr>
      </w:pPr>
      <w:r w:rsidRPr="00E8181D">
        <w:rPr>
          <w:rFonts w:cs="Arial"/>
        </w:rPr>
        <w:t>Aula diáfana con espejo fronta</w:t>
      </w:r>
      <w:r w:rsidR="00FA1844">
        <w:rPr>
          <w:rFonts w:cs="Arial"/>
        </w:rPr>
        <w:t>l</w:t>
      </w:r>
      <w:r>
        <w:rPr>
          <w:rFonts w:cs="Arial"/>
        </w:rPr>
        <w:t>.</w:t>
      </w:r>
    </w:p>
    <w:p w14:paraId="3D8A7198" w14:textId="77777777" w:rsidR="00C658DF" w:rsidRDefault="00E8181D" w:rsidP="00E8181D">
      <w:pPr>
        <w:numPr>
          <w:ilvl w:val="3"/>
          <w:numId w:val="7"/>
        </w:numPr>
        <w:spacing w:line="240" w:lineRule="auto"/>
        <w:rPr>
          <w:rFonts w:cs="Arial"/>
        </w:rPr>
      </w:pPr>
      <w:r>
        <w:rPr>
          <w:rFonts w:cs="Arial"/>
        </w:rPr>
        <w:t>Capacidad para 20 personas.</w:t>
      </w:r>
    </w:p>
    <w:p w14:paraId="03349915" w14:textId="77777777" w:rsidR="00E8181D" w:rsidRDefault="00C658DF" w:rsidP="00E8181D">
      <w:pPr>
        <w:numPr>
          <w:ilvl w:val="0"/>
          <w:numId w:val="14"/>
        </w:numPr>
        <w:spacing w:line="240" w:lineRule="auto"/>
        <w:rPr>
          <w:rFonts w:cs="Arial"/>
        </w:rPr>
      </w:pPr>
      <w:r w:rsidRPr="00EA7B2B">
        <w:rPr>
          <w:rFonts w:cs="Arial"/>
        </w:rPr>
        <w:t>A</w:t>
      </w:r>
      <w:r>
        <w:rPr>
          <w:rFonts w:cs="Arial"/>
        </w:rPr>
        <w:t>ula 1</w:t>
      </w:r>
      <w:r w:rsidR="00E8181D">
        <w:rPr>
          <w:rFonts w:cs="Arial"/>
        </w:rPr>
        <w:t>:</w:t>
      </w:r>
    </w:p>
    <w:p w14:paraId="13E16B56" w14:textId="77777777" w:rsidR="00E8181D" w:rsidRDefault="00E8181D" w:rsidP="00E8181D">
      <w:pPr>
        <w:numPr>
          <w:ilvl w:val="3"/>
          <w:numId w:val="7"/>
        </w:numPr>
        <w:spacing w:line="240" w:lineRule="auto"/>
        <w:rPr>
          <w:rFonts w:cs="Arial"/>
        </w:rPr>
      </w:pPr>
      <w:r>
        <w:rPr>
          <w:rFonts w:cs="Arial"/>
        </w:rPr>
        <w:t>Aula diáfana con espejo frontal.</w:t>
      </w:r>
    </w:p>
    <w:p w14:paraId="49DF7844" w14:textId="77777777" w:rsidR="00E8181D" w:rsidRDefault="00E8181D" w:rsidP="00E8181D">
      <w:pPr>
        <w:numPr>
          <w:ilvl w:val="3"/>
          <w:numId w:val="7"/>
        </w:numPr>
        <w:spacing w:line="240" w:lineRule="auto"/>
        <w:rPr>
          <w:rFonts w:cs="Arial"/>
        </w:rPr>
      </w:pPr>
      <w:r>
        <w:rPr>
          <w:rFonts w:cs="Arial"/>
        </w:rPr>
        <w:t>Capacidad para 10 personas</w:t>
      </w:r>
    </w:p>
    <w:p w14:paraId="1D15B820" w14:textId="77777777" w:rsidR="00E8181D" w:rsidRDefault="00E8181D" w:rsidP="00E8181D">
      <w:pPr>
        <w:numPr>
          <w:ilvl w:val="0"/>
          <w:numId w:val="14"/>
        </w:numPr>
        <w:spacing w:line="240" w:lineRule="auto"/>
        <w:rPr>
          <w:rFonts w:cs="Arial"/>
        </w:rPr>
      </w:pPr>
      <w:r>
        <w:rPr>
          <w:rFonts w:cs="Arial"/>
        </w:rPr>
        <w:t>Aula 2:</w:t>
      </w:r>
    </w:p>
    <w:p w14:paraId="65455AEC" w14:textId="77777777" w:rsidR="003A0BBA" w:rsidRDefault="00E8181D" w:rsidP="003A0BBA">
      <w:pPr>
        <w:numPr>
          <w:ilvl w:val="3"/>
          <w:numId w:val="7"/>
        </w:numPr>
        <w:spacing w:line="240" w:lineRule="auto"/>
        <w:rPr>
          <w:rFonts w:cs="Arial"/>
        </w:rPr>
      </w:pPr>
      <w:r>
        <w:rPr>
          <w:rFonts w:cs="Arial"/>
        </w:rPr>
        <w:t>Aula</w:t>
      </w:r>
      <w:r w:rsidR="003A0BBA">
        <w:rPr>
          <w:rFonts w:cs="Arial"/>
        </w:rPr>
        <w:t xml:space="preserve"> para 15 personas.</w:t>
      </w:r>
    </w:p>
    <w:p w14:paraId="30BDEB86" w14:textId="77777777" w:rsidR="00E8181D" w:rsidRPr="00092B0C" w:rsidRDefault="00092B0C" w:rsidP="00092B0C">
      <w:pPr>
        <w:numPr>
          <w:ilvl w:val="3"/>
          <w:numId w:val="7"/>
        </w:numPr>
        <w:spacing w:line="240" w:lineRule="auto"/>
        <w:rPr>
          <w:rFonts w:cs="Arial"/>
        </w:rPr>
      </w:pPr>
      <w:r>
        <w:rPr>
          <w:rFonts w:cs="Arial"/>
        </w:rPr>
        <w:t xml:space="preserve">Dotación: </w:t>
      </w:r>
      <w:r w:rsidRPr="00092B0C">
        <w:rPr>
          <w:rFonts w:cs="Arial"/>
        </w:rPr>
        <w:t>mobiliario (</w:t>
      </w:r>
      <w:r w:rsidR="003A0BBA" w:rsidRPr="00092B0C">
        <w:rPr>
          <w:rFonts w:cs="Arial"/>
        </w:rPr>
        <w:t xml:space="preserve">mesas y </w:t>
      </w:r>
      <w:r w:rsidR="00E8181D" w:rsidRPr="00092B0C">
        <w:rPr>
          <w:rFonts w:cs="Arial"/>
        </w:rPr>
        <w:t xml:space="preserve"> sillas</w:t>
      </w:r>
      <w:r w:rsidR="003A0BBA" w:rsidRPr="00092B0C">
        <w:rPr>
          <w:rFonts w:cs="Arial"/>
        </w:rPr>
        <w:t>)</w:t>
      </w:r>
      <w:r w:rsidR="00E8181D" w:rsidRPr="00092B0C">
        <w:rPr>
          <w:rFonts w:cs="Arial"/>
        </w:rPr>
        <w:t xml:space="preserve"> y proyector.</w:t>
      </w:r>
    </w:p>
    <w:p w14:paraId="01013AB7" w14:textId="77777777" w:rsidR="00E8181D" w:rsidRPr="003A0BBA" w:rsidRDefault="00E8181D" w:rsidP="00E8181D">
      <w:pPr>
        <w:numPr>
          <w:ilvl w:val="0"/>
          <w:numId w:val="14"/>
        </w:numPr>
        <w:spacing w:line="240" w:lineRule="auto"/>
        <w:rPr>
          <w:rFonts w:cs="Arial"/>
        </w:rPr>
      </w:pPr>
      <w:r w:rsidRPr="003A0BBA">
        <w:rPr>
          <w:rFonts w:cs="Arial"/>
        </w:rPr>
        <w:t>Aula 3:</w:t>
      </w:r>
    </w:p>
    <w:p w14:paraId="27363973" w14:textId="77777777" w:rsidR="00E8181D" w:rsidRDefault="00E8181D" w:rsidP="0093583E">
      <w:pPr>
        <w:numPr>
          <w:ilvl w:val="1"/>
          <w:numId w:val="14"/>
        </w:numPr>
        <w:spacing w:line="240" w:lineRule="auto"/>
        <w:ind w:hanging="644"/>
        <w:rPr>
          <w:rFonts w:cs="Arial"/>
        </w:rPr>
      </w:pPr>
      <w:r>
        <w:rPr>
          <w:rFonts w:cs="Arial"/>
        </w:rPr>
        <w:t xml:space="preserve">Aula </w:t>
      </w:r>
      <w:r w:rsidR="00092B0C">
        <w:rPr>
          <w:rFonts w:cs="Arial"/>
        </w:rPr>
        <w:t>para 25 personas</w:t>
      </w:r>
    </w:p>
    <w:p w14:paraId="6646C8BE" w14:textId="77777777" w:rsidR="00092B0C" w:rsidRPr="00092B0C" w:rsidRDefault="00092B0C" w:rsidP="0093583E">
      <w:pPr>
        <w:numPr>
          <w:ilvl w:val="1"/>
          <w:numId w:val="14"/>
        </w:numPr>
        <w:spacing w:line="240" w:lineRule="auto"/>
        <w:ind w:hanging="644"/>
        <w:rPr>
          <w:rFonts w:cs="Arial"/>
        </w:rPr>
      </w:pPr>
      <w:r w:rsidRPr="00092B0C">
        <w:rPr>
          <w:rFonts w:cs="Arial"/>
        </w:rPr>
        <w:t>Dotació</w:t>
      </w:r>
      <w:r>
        <w:rPr>
          <w:rFonts w:cs="Arial"/>
        </w:rPr>
        <w:t xml:space="preserve">n: </w:t>
      </w:r>
      <w:r w:rsidRPr="00092B0C">
        <w:rPr>
          <w:rFonts w:cs="Arial"/>
        </w:rPr>
        <w:t>mobiliario (mesas y  sillas) y proyector.</w:t>
      </w:r>
    </w:p>
    <w:p w14:paraId="44900FCE" w14:textId="77777777" w:rsidR="00E8181D" w:rsidRDefault="00092B0C" w:rsidP="0093583E">
      <w:pPr>
        <w:numPr>
          <w:ilvl w:val="1"/>
          <w:numId w:val="14"/>
        </w:numPr>
        <w:spacing w:line="240" w:lineRule="auto"/>
        <w:ind w:hanging="644"/>
        <w:rPr>
          <w:rFonts w:cs="Arial"/>
        </w:rPr>
      </w:pPr>
      <w:r>
        <w:rPr>
          <w:rFonts w:cs="Arial"/>
        </w:rPr>
        <w:t xml:space="preserve">Espacio sólo </w:t>
      </w:r>
      <w:r w:rsidR="00E8181D">
        <w:rPr>
          <w:rFonts w:cs="Arial"/>
        </w:rPr>
        <w:t>disponible los lunes y miércoles en horario de tarde.</w:t>
      </w:r>
    </w:p>
    <w:p w14:paraId="65BB2DD9" w14:textId="77777777" w:rsidR="00E8181D" w:rsidRDefault="00E8181D" w:rsidP="0093583E">
      <w:pPr>
        <w:spacing w:line="240" w:lineRule="auto"/>
        <w:ind w:hanging="644"/>
        <w:rPr>
          <w:rFonts w:cs="Arial"/>
        </w:rPr>
      </w:pPr>
    </w:p>
    <w:p w14:paraId="58DAB9C5" w14:textId="77777777" w:rsidR="00C658DF" w:rsidRPr="009D532E" w:rsidRDefault="00E8181D" w:rsidP="009D532E">
      <w:pPr>
        <w:numPr>
          <w:ilvl w:val="0"/>
          <w:numId w:val="7"/>
        </w:numPr>
        <w:spacing w:line="240" w:lineRule="auto"/>
        <w:rPr>
          <w:rFonts w:cs="Arial"/>
          <w:b/>
        </w:rPr>
      </w:pPr>
      <w:r>
        <w:rPr>
          <w:rFonts w:cs="Arial"/>
          <w:b/>
        </w:rPr>
        <w:t>Casa</w:t>
      </w:r>
      <w:r w:rsidR="00C658DF" w:rsidRPr="009D532E">
        <w:rPr>
          <w:rFonts w:cs="Arial"/>
          <w:b/>
        </w:rPr>
        <w:t xml:space="preserve"> de Cultura “Cervantes”</w:t>
      </w:r>
      <w:r w:rsidR="009D532E">
        <w:rPr>
          <w:rFonts w:cs="Arial"/>
          <w:b/>
        </w:rPr>
        <w:t>:</w:t>
      </w:r>
    </w:p>
    <w:p w14:paraId="5A158F89" w14:textId="77777777" w:rsidR="00C658DF" w:rsidRDefault="00C658DF" w:rsidP="009E2BC7">
      <w:pPr>
        <w:numPr>
          <w:ilvl w:val="0"/>
          <w:numId w:val="14"/>
        </w:numPr>
        <w:spacing w:line="240" w:lineRule="auto"/>
        <w:rPr>
          <w:rFonts w:cs="Arial"/>
        </w:rPr>
      </w:pPr>
      <w:r w:rsidRPr="009D532E">
        <w:rPr>
          <w:rFonts w:cs="Arial"/>
        </w:rPr>
        <w:t xml:space="preserve">Aula 4: </w:t>
      </w:r>
      <w:r w:rsidR="00D86C4D" w:rsidRPr="009D532E">
        <w:rPr>
          <w:rFonts w:cs="Arial"/>
        </w:rPr>
        <w:t>a</w:t>
      </w:r>
      <w:r w:rsidRPr="009D532E">
        <w:rPr>
          <w:rFonts w:cs="Arial"/>
        </w:rPr>
        <w:t xml:space="preserve">ula de </w:t>
      </w:r>
      <w:r w:rsidRPr="00873D38">
        <w:rPr>
          <w:rFonts w:cs="Arial"/>
        </w:rPr>
        <w:t>Pintura</w:t>
      </w:r>
      <w:r w:rsidR="00873D38">
        <w:rPr>
          <w:rFonts w:cs="Arial"/>
        </w:rPr>
        <w:t>.</w:t>
      </w:r>
    </w:p>
    <w:p w14:paraId="083053DD" w14:textId="77777777" w:rsidR="00FA1844" w:rsidRPr="009D532E" w:rsidRDefault="00FA1844" w:rsidP="0093583E">
      <w:pPr>
        <w:numPr>
          <w:ilvl w:val="0"/>
          <w:numId w:val="17"/>
        </w:numPr>
        <w:spacing w:line="240" w:lineRule="auto"/>
        <w:ind w:firstLine="66"/>
        <w:rPr>
          <w:rFonts w:cs="Arial"/>
        </w:rPr>
      </w:pPr>
      <w:r>
        <w:rPr>
          <w:rFonts w:cs="Arial"/>
        </w:rPr>
        <w:t>Capacidad: 12 personas.</w:t>
      </w:r>
    </w:p>
    <w:p w14:paraId="410DF7A3" w14:textId="77777777" w:rsidR="00C658DF" w:rsidRDefault="00C658DF" w:rsidP="009E2BC7">
      <w:pPr>
        <w:numPr>
          <w:ilvl w:val="0"/>
          <w:numId w:val="14"/>
        </w:numPr>
        <w:spacing w:line="240" w:lineRule="auto"/>
        <w:rPr>
          <w:rFonts w:cs="Arial"/>
        </w:rPr>
      </w:pPr>
      <w:r w:rsidRPr="009D532E">
        <w:rPr>
          <w:rFonts w:cs="Arial"/>
        </w:rPr>
        <w:t>A</w:t>
      </w:r>
      <w:r w:rsidR="00D86C4D" w:rsidRPr="009D532E">
        <w:rPr>
          <w:rFonts w:cs="Arial"/>
        </w:rPr>
        <w:t>u</w:t>
      </w:r>
      <w:r w:rsidR="009D532E" w:rsidRPr="009D532E">
        <w:rPr>
          <w:rFonts w:cs="Arial"/>
        </w:rPr>
        <w:t>l</w:t>
      </w:r>
      <w:r w:rsidR="00D86C4D" w:rsidRPr="009D532E">
        <w:rPr>
          <w:rFonts w:cs="Arial"/>
        </w:rPr>
        <w:t>a</w:t>
      </w:r>
      <w:r w:rsidRPr="009D532E">
        <w:rPr>
          <w:rFonts w:cs="Arial"/>
        </w:rPr>
        <w:t xml:space="preserve"> 6</w:t>
      </w:r>
      <w:r w:rsidR="00B63EC4">
        <w:rPr>
          <w:rFonts w:cs="Arial"/>
        </w:rPr>
        <w:t>: aula polivalente</w:t>
      </w:r>
      <w:r w:rsidR="009D532E">
        <w:rPr>
          <w:rFonts w:cs="Arial"/>
        </w:rPr>
        <w:t>.</w:t>
      </w:r>
    </w:p>
    <w:p w14:paraId="4FE20473" w14:textId="77777777" w:rsidR="00FA1844" w:rsidRPr="009D532E" w:rsidRDefault="00FA1844" w:rsidP="00FA1844">
      <w:pPr>
        <w:numPr>
          <w:ilvl w:val="1"/>
          <w:numId w:val="16"/>
        </w:numPr>
        <w:spacing w:line="240" w:lineRule="auto"/>
        <w:rPr>
          <w:rFonts w:cs="Arial"/>
        </w:rPr>
      </w:pPr>
      <w:r>
        <w:rPr>
          <w:rFonts w:cs="Arial"/>
        </w:rPr>
        <w:t>Capacidad: de 12 a 15personas.</w:t>
      </w:r>
    </w:p>
    <w:p w14:paraId="2CD1A09F" w14:textId="77777777" w:rsidR="00C658DF" w:rsidRDefault="00C658DF" w:rsidP="009E2BC7">
      <w:pPr>
        <w:numPr>
          <w:ilvl w:val="0"/>
          <w:numId w:val="14"/>
        </w:numPr>
        <w:spacing w:line="240" w:lineRule="auto"/>
        <w:rPr>
          <w:rFonts w:cs="Arial"/>
        </w:rPr>
      </w:pPr>
      <w:r w:rsidRPr="009D532E">
        <w:rPr>
          <w:rFonts w:cs="Arial"/>
        </w:rPr>
        <w:t>A</w:t>
      </w:r>
      <w:r w:rsidR="00D86C4D" w:rsidRPr="009D532E">
        <w:rPr>
          <w:rFonts w:cs="Arial"/>
        </w:rPr>
        <w:t>ula</w:t>
      </w:r>
      <w:r w:rsidRPr="009D532E">
        <w:rPr>
          <w:rFonts w:cs="Arial"/>
        </w:rPr>
        <w:t xml:space="preserve"> 7: </w:t>
      </w:r>
      <w:r w:rsidR="00D86C4D" w:rsidRPr="009D532E">
        <w:rPr>
          <w:rFonts w:cs="Arial"/>
        </w:rPr>
        <w:t>a</w:t>
      </w:r>
      <w:r w:rsidRPr="009D532E">
        <w:rPr>
          <w:rFonts w:cs="Arial"/>
        </w:rPr>
        <w:t xml:space="preserve">ula de </w:t>
      </w:r>
      <w:r w:rsidR="007E70F6">
        <w:rPr>
          <w:rFonts w:cs="Arial"/>
        </w:rPr>
        <w:t>Manualidades y Artesanía</w:t>
      </w:r>
      <w:r w:rsidR="009D532E">
        <w:rPr>
          <w:rFonts w:cs="Arial"/>
        </w:rPr>
        <w:t>.</w:t>
      </w:r>
    </w:p>
    <w:p w14:paraId="010BBC5F" w14:textId="77777777" w:rsidR="00FA1844" w:rsidRDefault="00FA1844" w:rsidP="00FA1844">
      <w:pPr>
        <w:numPr>
          <w:ilvl w:val="1"/>
          <w:numId w:val="16"/>
        </w:numPr>
        <w:spacing w:line="240" w:lineRule="auto"/>
        <w:rPr>
          <w:rFonts w:cs="Arial"/>
        </w:rPr>
      </w:pPr>
      <w:r>
        <w:rPr>
          <w:rFonts w:cs="Arial"/>
        </w:rPr>
        <w:t>Capacidad: 12 personas.</w:t>
      </w:r>
    </w:p>
    <w:p w14:paraId="3A463C5D" w14:textId="77777777" w:rsidR="00B83DB7" w:rsidRDefault="00B83DB7" w:rsidP="00B83DB7">
      <w:pPr>
        <w:spacing w:line="240" w:lineRule="auto"/>
        <w:rPr>
          <w:rFonts w:cs="Arial"/>
        </w:rPr>
      </w:pPr>
    </w:p>
    <w:p w14:paraId="338689F0" w14:textId="77777777" w:rsidR="00B83DB7" w:rsidRDefault="00B83DB7" w:rsidP="00B83DB7">
      <w:pPr>
        <w:spacing w:line="240" w:lineRule="auto"/>
        <w:rPr>
          <w:rFonts w:cs="Arial"/>
        </w:rPr>
      </w:pPr>
      <w:r>
        <w:rPr>
          <w:rFonts w:cs="Arial"/>
        </w:rPr>
        <w:t>El número de alumnos necesario para mantener la actividad durante el curso será de, al meno</w:t>
      </w:r>
      <w:r w:rsidR="00D8068E">
        <w:rPr>
          <w:rFonts w:cs="Arial"/>
        </w:rPr>
        <w:t>s</w:t>
      </w:r>
      <w:r>
        <w:rPr>
          <w:rFonts w:cs="Arial"/>
        </w:rPr>
        <w:t>, el 50 % de la capacidad del aula.</w:t>
      </w:r>
    </w:p>
    <w:p w14:paraId="4B668C6F" w14:textId="77777777" w:rsidR="00B956FA" w:rsidRPr="009D532E" w:rsidRDefault="00B956FA" w:rsidP="00B956FA">
      <w:pPr>
        <w:spacing w:line="240" w:lineRule="auto"/>
        <w:ind w:left="1440"/>
        <w:rPr>
          <w:rFonts w:cs="Arial"/>
        </w:rPr>
      </w:pPr>
    </w:p>
    <w:p w14:paraId="38266CC5" w14:textId="77777777" w:rsidR="00DC20EC" w:rsidRPr="00EA7B2B" w:rsidRDefault="00DC20EC" w:rsidP="000F48C0">
      <w:pPr>
        <w:spacing w:line="240" w:lineRule="auto"/>
        <w:rPr>
          <w:rFonts w:cs="Arial"/>
        </w:rPr>
      </w:pPr>
      <w:r w:rsidRPr="00EA7B2B">
        <w:rPr>
          <w:rFonts w:cs="Arial"/>
        </w:rPr>
        <w:t xml:space="preserve">1.2.- La convocatoria y la cesión de AULAS se regirá por las presentes </w:t>
      </w:r>
      <w:r w:rsidR="007E70F6">
        <w:rPr>
          <w:rFonts w:cs="Arial"/>
        </w:rPr>
        <w:t>bases</w:t>
      </w:r>
      <w:r w:rsidRPr="00EA7B2B">
        <w:rPr>
          <w:rFonts w:cs="Arial"/>
        </w:rPr>
        <w:t xml:space="preserve"> y, supletoriamente, por las administrativas de contratación</w:t>
      </w:r>
      <w:r w:rsidR="00B63EC4">
        <w:rPr>
          <w:rFonts w:cs="Arial"/>
        </w:rPr>
        <w:t>,</w:t>
      </w:r>
      <w:r w:rsidRPr="00EA7B2B">
        <w:rPr>
          <w:rFonts w:cs="Arial"/>
        </w:rPr>
        <w:t xml:space="preserve"> en concreto:</w:t>
      </w:r>
    </w:p>
    <w:p w14:paraId="3527915E" w14:textId="77777777" w:rsidR="00DC20EC" w:rsidRPr="00EA7B2B" w:rsidRDefault="00DC20EC" w:rsidP="000F48C0">
      <w:pPr>
        <w:pStyle w:val="Prrafodelista"/>
        <w:numPr>
          <w:ilvl w:val="0"/>
          <w:numId w:val="1"/>
        </w:numPr>
        <w:spacing w:line="240" w:lineRule="auto"/>
        <w:rPr>
          <w:rFonts w:cs="Arial"/>
        </w:rPr>
      </w:pPr>
      <w:r w:rsidRPr="00EA7B2B">
        <w:rPr>
          <w:rFonts w:cs="Arial"/>
        </w:rPr>
        <w:t xml:space="preserve">Ley </w:t>
      </w:r>
      <w:r w:rsidR="00CA48A4" w:rsidRPr="00EA7B2B">
        <w:rPr>
          <w:rFonts w:cs="Arial"/>
        </w:rPr>
        <w:t xml:space="preserve">9/2017, </w:t>
      </w:r>
      <w:r w:rsidRPr="00EA7B2B">
        <w:rPr>
          <w:rFonts w:cs="Arial"/>
        </w:rPr>
        <w:t>de Contratos del Sector Público</w:t>
      </w:r>
      <w:r w:rsidR="00CA48A4" w:rsidRPr="00EA7B2B">
        <w:rPr>
          <w:rFonts w:cs="Arial"/>
        </w:rPr>
        <w:t>, por la que se transponen al ordenamiento jurídico español las Directivas del Parlamento Europeo y del Consejo 2014/23/UE y 201/24/UE, de 26 de febrero de 2014.</w:t>
      </w:r>
    </w:p>
    <w:p w14:paraId="4A0087C8" w14:textId="77777777" w:rsidR="00DF3DE4" w:rsidRPr="00EA7B2B" w:rsidRDefault="00DC20EC" w:rsidP="000F48C0">
      <w:pPr>
        <w:pStyle w:val="Prrafodelista"/>
        <w:numPr>
          <w:ilvl w:val="0"/>
          <w:numId w:val="1"/>
        </w:numPr>
        <w:spacing w:line="240" w:lineRule="auto"/>
        <w:rPr>
          <w:rFonts w:cs="Arial"/>
        </w:rPr>
      </w:pPr>
      <w:r w:rsidRPr="00EA7B2B">
        <w:rPr>
          <w:rFonts w:cs="Arial"/>
        </w:rPr>
        <w:lastRenderedPageBreak/>
        <w:t xml:space="preserve">Ley 07/1985  de 2 de abril, Reguladora de las </w:t>
      </w:r>
      <w:r w:rsidR="007E70F6">
        <w:rPr>
          <w:rFonts w:cs="Arial"/>
        </w:rPr>
        <w:t>Bases</w:t>
      </w:r>
      <w:r w:rsidRPr="00EA7B2B">
        <w:rPr>
          <w:rFonts w:cs="Arial"/>
        </w:rPr>
        <w:t xml:space="preserve"> de Régimen Local y el Reglamento de Bienes de las Entidades Locales en cuanto al uso de las instalaciones. </w:t>
      </w:r>
    </w:p>
    <w:p w14:paraId="1165EC2F" w14:textId="77777777" w:rsidR="009C4B34" w:rsidRPr="00EA7B2B" w:rsidRDefault="00F95F4C" w:rsidP="000F48C0">
      <w:pPr>
        <w:pStyle w:val="Prrafodelista"/>
        <w:numPr>
          <w:ilvl w:val="0"/>
          <w:numId w:val="1"/>
        </w:numPr>
        <w:spacing w:line="240" w:lineRule="auto"/>
        <w:rPr>
          <w:rFonts w:cs="Arial"/>
        </w:rPr>
      </w:pPr>
      <w:r w:rsidRPr="00EA7B2B">
        <w:rPr>
          <w:rFonts w:cs="Arial"/>
        </w:rPr>
        <w:t>Asimismo,</w:t>
      </w:r>
      <w:r w:rsidR="00DC20EC" w:rsidRPr="00EA7B2B">
        <w:rPr>
          <w:rFonts w:cs="Arial"/>
        </w:rPr>
        <w:t xml:space="preserve"> </w:t>
      </w:r>
      <w:smartTag w:uri="urn:schemas-microsoft-com:office:smarttags" w:element="PersonName">
        <w:smartTagPr>
          <w:attr w:name="ProductID" w:val="la Concejal￭a Delegada"/>
        </w:smartTagPr>
        <w:r w:rsidR="00DC20EC" w:rsidRPr="00EA7B2B">
          <w:rPr>
            <w:rFonts w:cs="Arial"/>
          </w:rPr>
          <w:t>la Concejalía Delegada</w:t>
        </w:r>
      </w:smartTag>
      <w:r w:rsidR="00DC20EC" w:rsidRPr="00EA7B2B">
        <w:rPr>
          <w:rFonts w:cs="Arial"/>
        </w:rPr>
        <w:t xml:space="preserve"> de Cultura podrá dictar instrucciones de orden interno y obligado cumplimiento para el buen uso de las instalaciones y la coordinación de las actividades.</w:t>
      </w:r>
    </w:p>
    <w:p w14:paraId="0E228977" w14:textId="77777777" w:rsidR="00DC20EC" w:rsidRPr="00EA7B2B" w:rsidRDefault="00DC20EC" w:rsidP="000F48C0">
      <w:pPr>
        <w:pStyle w:val="Prrafodelista"/>
        <w:spacing w:line="240" w:lineRule="auto"/>
        <w:rPr>
          <w:rFonts w:cs="Arial"/>
        </w:rPr>
      </w:pPr>
    </w:p>
    <w:p w14:paraId="5E004B28" w14:textId="77777777" w:rsidR="00DC20EC" w:rsidRDefault="00DC20EC" w:rsidP="000F48C0">
      <w:pPr>
        <w:spacing w:line="240" w:lineRule="auto"/>
        <w:rPr>
          <w:rFonts w:cs="Arial"/>
          <w:b/>
        </w:rPr>
      </w:pPr>
      <w:r w:rsidRPr="00EA7B2B">
        <w:rPr>
          <w:rFonts w:cs="Arial"/>
          <w:b/>
        </w:rPr>
        <w:t>2.- DESTINATARIOS DE LA CONVOCATORIA.</w:t>
      </w:r>
    </w:p>
    <w:p w14:paraId="4C502ED3" w14:textId="77777777" w:rsidR="00DC20EC" w:rsidRPr="00EA7B2B" w:rsidRDefault="00DC20EC" w:rsidP="000F48C0">
      <w:pPr>
        <w:spacing w:line="240" w:lineRule="auto"/>
        <w:rPr>
          <w:rFonts w:cs="Arial"/>
        </w:rPr>
      </w:pPr>
      <w:r w:rsidRPr="00EA7B2B">
        <w:rPr>
          <w:rFonts w:cs="Arial"/>
        </w:rPr>
        <w:t xml:space="preserve">Podrán concurrir a esta convocatoria las empresas, autónomos, asociaciones y demás entidades sin ánimo de lucro, que desarrollen actividades, cursos y talleres de índole sociocultural, y pretendan desarrollar alguna actividad de  ocio formativo en la localidad que, atendiendo a los criterios que se recogen en las presentes </w:t>
      </w:r>
      <w:r w:rsidR="007E70F6">
        <w:rPr>
          <w:rFonts w:cs="Arial"/>
        </w:rPr>
        <w:t>bases</w:t>
      </w:r>
      <w:r w:rsidRPr="00EA7B2B">
        <w:rPr>
          <w:rFonts w:cs="Arial"/>
        </w:rPr>
        <w:t>, resulte de interés para el municipio de Guadarrama.</w:t>
      </w:r>
    </w:p>
    <w:p w14:paraId="3B2120B5" w14:textId="77777777" w:rsidR="00D75215" w:rsidRPr="00EA7B2B" w:rsidRDefault="00D75215" w:rsidP="000F48C0">
      <w:pPr>
        <w:spacing w:line="240" w:lineRule="auto"/>
        <w:rPr>
          <w:rFonts w:cs="Arial"/>
        </w:rPr>
      </w:pPr>
    </w:p>
    <w:p w14:paraId="00F0813F" w14:textId="77777777" w:rsidR="00DC20EC" w:rsidRPr="00EA7B2B" w:rsidRDefault="00B715D6" w:rsidP="000F48C0">
      <w:pPr>
        <w:spacing w:line="240" w:lineRule="auto"/>
        <w:rPr>
          <w:rFonts w:cs="Arial"/>
        </w:rPr>
      </w:pPr>
      <w:r>
        <w:rPr>
          <w:rFonts w:cs="Arial"/>
        </w:rPr>
        <w:t>Los talleres se clasifican en las siguientes c</w:t>
      </w:r>
      <w:r w:rsidR="009E2BC7">
        <w:rPr>
          <w:rFonts w:cs="Arial"/>
        </w:rPr>
        <w:t>ategorías</w:t>
      </w:r>
      <w:r w:rsidR="00D75215" w:rsidRPr="00EA7B2B">
        <w:rPr>
          <w:rFonts w:cs="Arial"/>
        </w:rPr>
        <w:t>:</w:t>
      </w:r>
    </w:p>
    <w:p w14:paraId="259AF7EC" w14:textId="77777777" w:rsidR="00F17397" w:rsidRPr="00337C4D" w:rsidRDefault="009E2BC7" w:rsidP="00F17397">
      <w:pPr>
        <w:numPr>
          <w:ilvl w:val="0"/>
          <w:numId w:val="2"/>
        </w:numPr>
        <w:spacing w:line="240" w:lineRule="auto"/>
        <w:rPr>
          <w:rFonts w:cs="Arial"/>
        </w:rPr>
      </w:pPr>
      <w:r w:rsidRPr="00337C4D">
        <w:rPr>
          <w:rFonts w:cs="Arial"/>
        </w:rPr>
        <w:t xml:space="preserve">1º </w:t>
      </w:r>
      <w:r w:rsidR="00D75215" w:rsidRPr="00337C4D">
        <w:rPr>
          <w:rFonts w:cs="Arial"/>
        </w:rPr>
        <w:t xml:space="preserve">Talleres </w:t>
      </w:r>
      <w:r w:rsidR="00E8181D" w:rsidRPr="00337C4D">
        <w:rPr>
          <w:rFonts w:cs="Arial"/>
        </w:rPr>
        <w:t>culturales</w:t>
      </w:r>
      <w:r w:rsidR="00337C4D" w:rsidRPr="00337C4D">
        <w:rPr>
          <w:rFonts w:cs="Arial"/>
        </w:rPr>
        <w:t xml:space="preserve"> y tecnológicos</w:t>
      </w:r>
      <w:r w:rsidR="00E8181D" w:rsidRPr="00337C4D">
        <w:rPr>
          <w:rFonts w:cs="Arial"/>
        </w:rPr>
        <w:t xml:space="preserve">: </w:t>
      </w:r>
      <w:r w:rsidR="00D75215" w:rsidRPr="00337C4D">
        <w:rPr>
          <w:rFonts w:cs="Arial"/>
        </w:rPr>
        <w:t>manualidades,</w:t>
      </w:r>
      <w:r w:rsidR="003F1484" w:rsidRPr="00337C4D">
        <w:rPr>
          <w:rFonts w:cs="Arial"/>
        </w:rPr>
        <w:t xml:space="preserve"> restauración, </w:t>
      </w:r>
      <w:r w:rsidR="00D75215" w:rsidRPr="00337C4D">
        <w:rPr>
          <w:rFonts w:cs="Arial"/>
        </w:rPr>
        <w:t xml:space="preserve">pintura, </w:t>
      </w:r>
      <w:r w:rsidR="002F67BF" w:rsidRPr="00337C4D">
        <w:rPr>
          <w:rFonts w:cs="Arial"/>
        </w:rPr>
        <w:t xml:space="preserve">ilustración, </w:t>
      </w:r>
      <w:r w:rsidR="00D75215" w:rsidRPr="00337C4D">
        <w:rPr>
          <w:rFonts w:cs="Arial"/>
        </w:rPr>
        <w:t xml:space="preserve">teatro, </w:t>
      </w:r>
      <w:r w:rsidR="00E8181D" w:rsidRPr="00337C4D">
        <w:rPr>
          <w:rFonts w:cs="Arial"/>
        </w:rPr>
        <w:t>escritura creativa</w:t>
      </w:r>
      <w:r w:rsidR="002F67BF" w:rsidRPr="00337C4D">
        <w:rPr>
          <w:rFonts w:cs="Arial"/>
        </w:rPr>
        <w:t xml:space="preserve">, taller de lectura, cine, </w:t>
      </w:r>
      <w:r w:rsidR="00873D38" w:rsidRPr="00337C4D">
        <w:rPr>
          <w:rFonts w:cs="Arial"/>
        </w:rPr>
        <w:t>costura</w:t>
      </w:r>
      <w:r w:rsidR="00337C4D" w:rsidRPr="00337C4D">
        <w:rPr>
          <w:rFonts w:cs="Arial"/>
        </w:rPr>
        <w:t xml:space="preserve">, </w:t>
      </w:r>
      <w:r w:rsidR="00693724" w:rsidRPr="00337C4D">
        <w:rPr>
          <w:rFonts w:cs="Arial"/>
        </w:rPr>
        <w:t>fotografía digital</w:t>
      </w:r>
      <w:r w:rsidR="00873D38" w:rsidRPr="00337C4D">
        <w:rPr>
          <w:rFonts w:cs="Arial"/>
        </w:rPr>
        <w:t>, redes sociales, 3D, IA y similares.</w:t>
      </w:r>
    </w:p>
    <w:p w14:paraId="4525EEC1" w14:textId="77777777" w:rsidR="00A07374" w:rsidRDefault="00337C4D" w:rsidP="00A07374">
      <w:pPr>
        <w:numPr>
          <w:ilvl w:val="0"/>
          <w:numId w:val="2"/>
        </w:numPr>
        <w:spacing w:line="240" w:lineRule="auto"/>
        <w:rPr>
          <w:rFonts w:cs="Arial"/>
        </w:rPr>
      </w:pPr>
      <w:r>
        <w:rPr>
          <w:rFonts w:cs="Arial"/>
        </w:rPr>
        <w:t>2</w:t>
      </w:r>
      <w:r w:rsidR="009E2BC7">
        <w:rPr>
          <w:rFonts w:cs="Arial"/>
        </w:rPr>
        <w:t xml:space="preserve">º </w:t>
      </w:r>
      <w:r w:rsidR="00873D38">
        <w:rPr>
          <w:rFonts w:cs="Arial"/>
        </w:rPr>
        <w:t>Otros talleres.</w:t>
      </w:r>
    </w:p>
    <w:p w14:paraId="5B45352C" w14:textId="77777777" w:rsidR="00337C4D" w:rsidRDefault="00337C4D" w:rsidP="00337C4D">
      <w:pPr>
        <w:spacing w:line="240" w:lineRule="auto"/>
        <w:ind w:left="720"/>
        <w:rPr>
          <w:rFonts w:cs="Arial"/>
        </w:rPr>
      </w:pPr>
    </w:p>
    <w:p w14:paraId="0915AD0F" w14:textId="77777777" w:rsidR="00337C4D" w:rsidRPr="00337C4D" w:rsidRDefault="00337C4D" w:rsidP="00337C4D">
      <w:pPr>
        <w:spacing w:line="240" w:lineRule="auto"/>
        <w:rPr>
          <w:rFonts w:cs="Arial"/>
          <w:b/>
        </w:rPr>
      </w:pPr>
      <w:r w:rsidRPr="00337C4D">
        <w:rPr>
          <w:rFonts w:cs="Arial"/>
          <w:b/>
        </w:rPr>
        <w:t>No se podrán incorporar actividades que se impartan en otras dependencias municipales.</w:t>
      </w:r>
    </w:p>
    <w:p w14:paraId="1F9CC449" w14:textId="77777777" w:rsidR="002F67BF" w:rsidRPr="002F67BF" w:rsidRDefault="002F67BF" w:rsidP="009E2BC7">
      <w:pPr>
        <w:spacing w:line="240" w:lineRule="auto"/>
        <w:ind w:left="720"/>
        <w:rPr>
          <w:rFonts w:cs="Arial"/>
        </w:rPr>
      </w:pPr>
    </w:p>
    <w:p w14:paraId="5C22E1F6" w14:textId="77777777" w:rsidR="005A690C" w:rsidRPr="00EA7B2B" w:rsidRDefault="00A07374" w:rsidP="00A07374">
      <w:pPr>
        <w:spacing w:line="240" w:lineRule="auto"/>
        <w:rPr>
          <w:rFonts w:cs="Arial"/>
          <w:b/>
        </w:rPr>
      </w:pPr>
      <w:r w:rsidRPr="00EA7B2B">
        <w:rPr>
          <w:rFonts w:cs="Arial"/>
          <w:b/>
        </w:rPr>
        <w:t>3.- ANUNCIOS Y CÓMPUTO DE PLAZOS.</w:t>
      </w:r>
    </w:p>
    <w:p w14:paraId="4143721C" w14:textId="77777777" w:rsidR="00A07374" w:rsidRPr="00EA7B2B" w:rsidRDefault="00A07374" w:rsidP="00873D38">
      <w:pPr>
        <w:spacing w:line="240" w:lineRule="auto"/>
        <w:rPr>
          <w:rFonts w:cs="Arial"/>
        </w:rPr>
      </w:pPr>
      <w:r w:rsidRPr="00EA7B2B">
        <w:rPr>
          <w:rFonts w:cs="Arial"/>
        </w:rPr>
        <w:t>Cuantos anuncios y notificaciones se deriven de la presente convocatoria se publicarán en el perfil de contratante  del Ayuntamiento, en www.ayuntamientodeguadarrama.es.</w:t>
      </w:r>
    </w:p>
    <w:p w14:paraId="537D6A8C" w14:textId="77777777" w:rsidR="00A07374" w:rsidRPr="00EA7B2B" w:rsidRDefault="00A07374" w:rsidP="00873D38">
      <w:pPr>
        <w:spacing w:line="240" w:lineRule="auto"/>
        <w:rPr>
          <w:rFonts w:cs="Arial"/>
        </w:rPr>
      </w:pPr>
    </w:p>
    <w:p w14:paraId="0D6D568D" w14:textId="77777777" w:rsidR="00A07374" w:rsidRDefault="00A07374" w:rsidP="00A07374">
      <w:pPr>
        <w:spacing w:line="240" w:lineRule="auto"/>
        <w:rPr>
          <w:rFonts w:cs="Arial"/>
          <w:b/>
        </w:rPr>
      </w:pPr>
      <w:r w:rsidRPr="00EA7B2B">
        <w:rPr>
          <w:rFonts w:cs="Arial"/>
          <w:b/>
        </w:rPr>
        <w:t xml:space="preserve">4.- RÉGIMEN ECONÓMICO.  </w:t>
      </w:r>
    </w:p>
    <w:p w14:paraId="369E22F5" w14:textId="77777777" w:rsidR="003C0534" w:rsidRDefault="003C0534" w:rsidP="00A07374">
      <w:pPr>
        <w:spacing w:line="240" w:lineRule="auto"/>
        <w:rPr>
          <w:rFonts w:cs="Arial"/>
          <w:b/>
        </w:rPr>
      </w:pPr>
    </w:p>
    <w:p w14:paraId="6BAFF2A2" w14:textId="77777777" w:rsidR="00434B46" w:rsidRPr="00EA7B2B" w:rsidRDefault="00434B46" w:rsidP="00434B46">
      <w:pPr>
        <w:spacing w:line="240" w:lineRule="auto"/>
        <w:rPr>
          <w:rFonts w:cs="Arial"/>
        </w:rPr>
      </w:pPr>
      <w:r w:rsidRPr="00EA7B2B">
        <w:rPr>
          <w:rFonts w:cs="Arial"/>
        </w:rPr>
        <w:t>Se fijará el coste que deberá sufragar el alumno mensualmente como cuota que m</w:t>
      </w:r>
      <w:r>
        <w:rPr>
          <w:rFonts w:cs="Arial"/>
        </w:rPr>
        <w:t xml:space="preserve">ínimo </w:t>
      </w:r>
      <w:r w:rsidRPr="00EA7B2B">
        <w:rPr>
          <w:rFonts w:cs="Arial"/>
        </w:rPr>
        <w:t>no podrá ser inferior a 1</w:t>
      </w:r>
      <w:r>
        <w:rPr>
          <w:rFonts w:cs="Arial"/>
        </w:rPr>
        <w:t>5</w:t>
      </w:r>
      <w:r w:rsidRPr="00EA7B2B">
        <w:rPr>
          <w:rFonts w:cs="Arial"/>
        </w:rPr>
        <w:t xml:space="preserve"> euros mensuales para actividades cuya programación se corresponda con 1 hora semanal</w:t>
      </w:r>
      <w:r>
        <w:rPr>
          <w:rFonts w:cs="Arial"/>
        </w:rPr>
        <w:t xml:space="preserve"> en el caso de talleres para niños y 18 euros para talleres de adultos</w:t>
      </w:r>
      <w:r w:rsidRPr="00EA7B2B">
        <w:rPr>
          <w:rFonts w:cs="Arial"/>
        </w:rPr>
        <w:t>. En el supuesto de que los proyectos incrementen el n</w:t>
      </w:r>
      <w:r>
        <w:rPr>
          <w:rFonts w:cs="Arial"/>
        </w:rPr>
        <w:t>úmero</w:t>
      </w:r>
      <w:r w:rsidRPr="00EA7B2B">
        <w:rPr>
          <w:rFonts w:cs="Arial"/>
        </w:rPr>
        <w:t xml:space="preserve"> de horas de actividad semanal el coste se incrementará, según las tablas adjuntas.</w:t>
      </w:r>
    </w:p>
    <w:p w14:paraId="57FC24B1" w14:textId="77777777" w:rsidR="00434B46" w:rsidRPr="00EA7B2B" w:rsidRDefault="00434B46" w:rsidP="00434B46">
      <w:pPr>
        <w:spacing w:line="240" w:lineRule="auto"/>
        <w:rPr>
          <w:rFonts w:cs="Arial"/>
        </w:rPr>
      </w:pPr>
    </w:p>
    <w:p w14:paraId="7F186D3E" w14:textId="77777777" w:rsidR="00434B46" w:rsidRPr="00EA7B2B" w:rsidRDefault="00434B46" w:rsidP="00434B46">
      <w:pPr>
        <w:spacing w:line="240" w:lineRule="auto"/>
        <w:rPr>
          <w:rFonts w:cs="Arial"/>
        </w:rPr>
      </w:pPr>
      <w:r w:rsidRPr="00EA7B2B">
        <w:rPr>
          <w:rFonts w:cs="Arial"/>
        </w:rPr>
        <w:t xml:space="preserve">Igualmente, se fijará el importe a pagar por el profesor al Ayuntamiento mensualmente  por </w:t>
      </w:r>
      <w:r>
        <w:rPr>
          <w:rFonts w:cs="Arial"/>
        </w:rPr>
        <w:t>a</w:t>
      </w:r>
      <w:r w:rsidRPr="00EA7B2B">
        <w:rPr>
          <w:rFonts w:cs="Arial"/>
        </w:rPr>
        <w:t xml:space="preserve">lumno que no podrá ser inferior al 12 % de lo pagado por el </w:t>
      </w:r>
      <w:r>
        <w:rPr>
          <w:rFonts w:cs="Arial"/>
        </w:rPr>
        <w:t>a</w:t>
      </w:r>
      <w:r w:rsidRPr="00EA7B2B">
        <w:rPr>
          <w:rFonts w:cs="Arial"/>
        </w:rPr>
        <w:t xml:space="preserve">lumno; todo ello en concepto de la </w:t>
      </w:r>
      <w:r>
        <w:rPr>
          <w:rFonts w:cs="Arial"/>
        </w:rPr>
        <w:t>c</w:t>
      </w:r>
      <w:r w:rsidRPr="00EA7B2B">
        <w:rPr>
          <w:rFonts w:cs="Arial"/>
        </w:rPr>
        <w:t xml:space="preserve">esión objeto de esta convocatoria. </w:t>
      </w:r>
    </w:p>
    <w:p w14:paraId="6723E6A5" w14:textId="77777777" w:rsidR="003C0534" w:rsidRDefault="003C0534" w:rsidP="00434B46">
      <w:pPr>
        <w:spacing w:line="240" w:lineRule="auto"/>
        <w:rPr>
          <w:rFonts w:cs="Arial"/>
        </w:rPr>
      </w:pPr>
    </w:p>
    <w:tbl>
      <w:tblPr>
        <w:tblW w:w="8200" w:type="dxa"/>
        <w:tblInd w:w="55" w:type="dxa"/>
        <w:tblCellMar>
          <w:left w:w="70" w:type="dxa"/>
          <w:right w:w="70" w:type="dxa"/>
        </w:tblCellMar>
        <w:tblLook w:val="04A0" w:firstRow="1" w:lastRow="0" w:firstColumn="1" w:lastColumn="0" w:noHBand="0" w:noVBand="1"/>
      </w:tblPr>
      <w:tblGrid>
        <w:gridCol w:w="2902"/>
        <w:gridCol w:w="1768"/>
        <w:gridCol w:w="1762"/>
        <w:gridCol w:w="1768"/>
      </w:tblGrid>
      <w:tr w:rsidR="00434B46" w:rsidRPr="005E4AF3" w14:paraId="26A88D64" w14:textId="77777777" w:rsidTr="00434B46">
        <w:trPr>
          <w:trHeight w:val="600"/>
        </w:trPr>
        <w:tc>
          <w:tcPr>
            <w:tcW w:w="8200" w:type="dxa"/>
            <w:gridSpan w:val="4"/>
            <w:tcBorders>
              <w:top w:val="single" w:sz="8" w:space="0" w:color="auto"/>
              <w:left w:val="single" w:sz="8" w:space="0" w:color="auto"/>
              <w:bottom w:val="single" w:sz="4" w:space="0" w:color="auto"/>
              <w:right w:val="single" w:sz="8" w:space="0" w:color="000000"/>
            </w:tcBorders>
            <w:shd w:val="clear" w:color="000000" w:fill="C2D69A"/>
            <w:noWrap/>
            <w:vAlign w:val="center"/>
            <w:hideMark/>
          </w:tcPr>
          <w:p w14:paraId="67544359" w14:textId="77777777" w:rsidR="00434B46" w:rsidRPr="005E4AF3" w:rsidRDefault="00434B46" w:rsidP="00434B46">
            <w:pPr>
              <w:spacing w:line="240" w:lineRule="auto"/>
              <w:jc w:val="center"/>
              <w:rPr>
                <w:rFonts w:eastAsia="Times New Roman"/>
                <w:b/>
                <w:bCs/>
                <w:color w:val="000000"/>
                <w:sz w:val="24"/>
                <w:szCs w:val="24"/>
                <w:lang w:eastAsia="es-ES"/>
              </w:rPr>
            </w:pPr>
            <w:r w:rsidRPr="005E4AF3">
              <w:rPr>
                <w:rFonts w:eastAsia="Times New Roman"/>
                <w:b/>
                <w:bCs/>
                <w:color w:val="000000"/>
                <w:sz w:val="24"/>
                <w:szCs w:val="24"/>
                <w:lang w:eastAsia="es-ES"/>
              </w:rPr>
              <w:t>TALLERES PARA ADULTOS</w:t>
            </w:r>
          </w:p>
        </w:tc>
      </w:tr>
      <w:tr w:rsidR="00434B46" w:rsidRPr="005E4AF3" w14:paraId="6FB519F9" w14:textId="77777777" w:rsidTr="00434B46">
        <w:trPr>
          <w:trHeight w:val="780"/>
        </w:trPr>
        <w:tc>
          <w:tcPr>
            <w:tcW w:w="2902" w:type="dxa"/>
            <w:tcBorders>
              <w:top w:val="nil"/>
              <w:left w:val="single" w:sz="8" w:space="0" w:color="auto"/>
              <w:bottom w:val="single" w:sz="4" w:space="0" w:color="auto"/>
              <w:right w:val="single" w:sz="4" w:space="0" w:color="auto"/>
            </w:tcBorders>
            <w:shd w:val="clear" w:color="000000" w:fill="EAF1DD"/>
            <w:noWrap/>
            <w:vAlign w:val="center"/>
            <w:hideMark/>
          </w:tcPr>
          <w:p w14:paraId="2B4509EC" w14:textId="77777777" w:rsidR="00434B46" w:rsidRPr="005E4AF3" w:rsidRDefault="00434B46" w:rsidP="00434B46">
            <w:pPr>
              <w:spacing w:line="240" w:lineRule="auto"/>
              <w:jc w:val="center"/>
              <w:rPr>
                <w:rFonts w:eastAsia="Times New Roman"/>
                <w:b/>
                <w:bCs/>
                <w:color w:val="000000"/>
                <w:sz w:val="20"/>
                <w:szCs w:val="20"/>
                <w:lang w:eastAsia="es-ES"/>
              </w:rPr>
            </w:pPr>
            <w:r w:rsidRPr="005E4AF3">
              <w:rPr>
                <w:rFonts w:eastAsia="Times New Roman" w:cs="Arial"/>
                <w:b/>
                <w:bCs/>
                <w:color w:val="000000"/>
                <w:sz w:val="20"/>
                <w:szCs w:val="20"/>
                <w:lang w:eastAsia="es-ES"/>
              </w:rPr>
              <w:t xml:space="preserve">Horas de actividad programadas </w:t>
            </w:r>
          </w:p>
        </w:tc>
        <w:tc>
          <w:tcPr>
            <w:tcW w:w="1768" w:type="dxa"/>
            <w:tcBorders>
              <w:top w:val="nil"/>
              <w:left w:val="nil"/>
              <w:bottom w:val="single" w:sz="4" w:space="0" w:color="auto"/>
              <w:right w:val="single" w:sz="4" w:space="0" w:color="auto"/>
            </w:tcBorders>
            <w:shd w:val="clear" w:color="000000" w:fill="EAF1DD"/>
            <w:vAlign w:val="center"/>
            <w:hideMark/>
          </w:tcPr>
          <w:p w14:paraId="129A7F59" w14:textId="77777777" w:rsidR="00434B46" w:rsidRPr="005E4AF3" w:rsidRDefault="00434B46" w:rsidP="00434B46">
            <w:pPr>
              <w:spacing w:line="240" w:lineRule="auto"/>
              <w:jc w:val="center"/>
              <w:rPr>
                <w:rFonts w:eastAsia="Times New Roman"/>
                <w:b/>
                <w:bCs/>
                <w:color w:val="000000"/>
                <w:sz w:val="20"/>
                <w:szCs w:val="20"/>
                <w:lang w:eastAsia="es-ES"/>
              </w:rPr>
            </w:pPr>
            <w:r w:rsidRPr="005E4AF3">
              <w:rPr>
                <w:rFonts w:eastAsia="Times New Roman" w:cs="Arial"/>
                <w:b/>
                <w:bCs/>
                <w:color w:val="000000"/>
                <w:sz w:val="20"/>
                <w:szCs w:val="20"/>
                <w:lang w:eastAsia="es-ES"/>
              </w:rPr>
              <w:t>Cuota MÍNIMA mensual</w:t>
            </w:r>
          </w:p>
        </w:tc>
        <w:tc>
          <w:tcPr>
            <w:tcW w:w="1762" w:type="dxa"/>
            <w:tcBorders>
              <w:top w:val="nil"/>
              <w:left w:val="nil"/>
              <w:bottom w:val="single" w:sz="4" w:space="0" w:color="auto"/>
              <w:right w:val="single" w:sz="4" w:space="0" w:color="auto"/>
            </w:tcBorders>
            <w:shd w:val="clear" w:color="000000" w:fill="EAF1DD"/>
            <w:vAlign w:val="center"/>
            <w:hideMark/>
          </w:tcPr>
          <w:p w14:paraId="4C14404A" w14:textId="77777777" w:rsidR="00434B46" w:rsidRPr="005E4AF3" w:rsidRDefault="00434B46" w:rsidP="00434B46">
            <w:pPr>
              <w:spacing w:line="240" w:lineRule="auto"/>
              <w:jc w:val="center"/>
              <w:rPr>
                <w:rFonts w:eastAsia="Times New Roman"/>
                <w:b/>
                <w:bCs/>
                <w:color w:val="000000"/>
                <w:sz w:val="20"/>
                <w:szCs w:val="20"/>
                <w:lang w:eastAsia="es-ES"/>
              </w:rPr>
            </w:pPr>
            <w:r w:rsidRPr="005E4AF3">
              <w:rPr>
                <w:rFonts w:eastAsia="Times New Roman" w:cs="Arial"/>
                <w:b/>
                <w:bCs/>
                <w:color w:val="000000"/>
                <w:sz w:val="20"/>
                <w:szCs w:val="20"/>
                <w:lang w:eastAsia="es-ES"/>
              </w:rPr>
              <w:t xml:space="preserve">12% mínimo Ayuntamiento </w:t>
            </w:r>
          </w:p>
        </w:tc>
        <w:tc>
          <w:tcPr>
            <w:tcW w:w="1768" w:type="dxa"/>
            <w:tcBorders>
              <w:top w:val="nil"/>
              <w:left w:val="nil"/>
              <w:bottom w:val="single" w:sz="4" w:space="0" w:color="auto"/>
              <w:right w:val="single" w:sz="8" w:space="0" w:color="auto"/>
            </w:tcBorders>
            <w:shd w:val="clear" w:color="000000" w:fill="EAF1DD"/>
            <w:vAlign w:val="center"/>
            <w:hideMark/>
          </w:tcPr>
          <w:p w14:paraId="3FF3313F" w14:textId="77777777" w:rsidR="00434B46" w:rsidRPr="005E4AF3" w:rsidRDefault="00434B46" w:rsidP="00434B46">
            <w:pPr>
              <w:spacing w:line="240" w:lineRule="auto"/>
              <w:jc w:val="center"/>
              <w:rPr>
                <w:rFonts w:eastAsia="Times New Roman"/>
                <w:b/>
                <w:bCs/>
                <w:color w:val="000000"/>
                <w:sz w:val="20"/>
                <w:szCs w:val="20"/>
                <w:lang w:eastAsia="es-ES"/>
              </w:rPr>
            </w:pPr>
            <w:r w:rsidRPr="005E4AF3">
              <w:rPr>
                <w:rFonts w:eastAsia="Times New Roman" w:cs="Arial"/>
                <w:b/>
                <w:bCs/>
                <w:color w:val="000000"/>
                <w:sz w:val="20"/>
                <w:szCs w:val="20"/>
                <w:lang w:eastAsia="es-ES"/>
              </w:rPr>
              <w:t xml:space="preserve">Importe para el profesor </w:t>
            </w:r>
          </w:p>
        </w:tc>
      </w:tr>
      <w:tr w:rsidR="00434B46" w:rsidRPr="005E4AF3" w14:paraId="1BDD1B23" w14:textId="77777777" w:rsidTr="00434B46">
        <w:trPr>
          <w:trHeight w:val="570"/>
        </w:trPr>
        <w:tc>
          <w:tcPr>
            <w:tcW w:w="2902" w:type="dxa"/>
            <w:tcBorders>
              <w:top w:val="nil"/>
              <w:left w:val="single" w:sz="8" w:space="0" w:color="auto"/>
              <w:bottom w:val="single" w:sz="4" w:space="0" w:color="auto"/>
              <w:right w:val="single" w:sz="4" w:space="0" w:color="auto"/>
            </w:tcBorders>
            <w:shd w:val="clear" w:color="auto" w:fill="auto"/>
            <w:noWrap/>
            <w:vAlign w:val="center"/>
            <w:hideMark/>
          </w:tcPr>
          <w:p w14:paraId="11B2485E" w14:textId="77777777" w:rsidR="00434B46" w:rsidRPr="005E4AF3" w:rsidRDefault="00434B46" w:rsidP="00434B46">
            <w:pPr>
              <w:spacing w:line="240" w:lineRule="auto"/>
              <w:jc w:val="center"/>
              <w:rPr>
                <w:rFonts w:eastAsia="Times New Roman"/>
                <w:color w:val="000000"/>
                <w:lang w:eastAsia="es-ES"/>
              </w:rPr>
            </w:pPr>
            <w:r w:rsidRPr="005E4AF3">
              <w:rPr>
                <w:rFonts w:eastAsia="Times New Roman" w:cs="Arial"/>
                <w:color w:val="000000"/>
                <w:lang w:eastAsia="es-ES"/>
              </w:rPr>
              <w:t>1 hora semanal</w:t>
            </w:r>
          </w:p>
        </w:tc>
        <w:tc>
          <w:tcPr>
            <w:tcW w:w="1768" w:type="dxa"/>
            <w:tcBorders>
              <w:top w:val="nil"/>
              <w:left w:val="nil"/>
              <w:bottom w:val="single" w:sz="4" w:space="0" w:color="auto"/>
              <w:right w:val="single" w:sz="4" w:space="0" w:color="auto"/>
            </w:tcBorders>
            <w:shd w:val="clear" w:color="auto" w:fill="auto"/>
            <w:noWrap/>
            <w:vAlign w:val="center"/>
            <w:hideMark/>
          </w:tcPr>
          <w:p w14:paraId="7F8EE8A1" w14:textId="77777777" w:rsidR="00434B46" w:rsidRPr="005E4AF3" w:rsidRDefault="00434B46" w:rsidP="00434B46">
            <w:pPr>
              <w:spacing w:line="240" w:lineRule="auto"/>
              <w:jc w:val="center"/>
              <w:rPr>
                <w:rFonts w:eastAsia="Times New Roman"/>
                <w:color w:val="000000"/>
                <w:lang w:eastAsia="es-ES"/>
              </w:rPr>
            </w:pPr>
            <w:r w:rsidRPr="005E4AF3">
              <w:rPr>
                <w:rFonts w:eastAsia="Times New Roman" w:cs="Arial"/>
                <w:color w:val="000000"/>
                <w:lang w:eastAsia="es-ES"/>
              </w:rPr>
              <w:t>18,00</w:t>
            </w:r>
          </w:p>
        </w:tc>
        <w:tc>
          <w:tcPr>
            <w:tcW w:w="1762" w:type="dxa"/>
            <w:tcBorders>
              <w:top w:val="nil"/>
              <w:left w:val="nil"/>
              <w:bottom w:val="single" w:sz="4" w:space="0" w:color="auto"/>
              <w:right w:val="single" w:sz="4" w:space="0" w:color="auto"/>
            </w:tcBorders>
            <w:shd w:val="clear" w:color="auto" w:fill="auto"/>
            <w:noWrap/>
            <w:vAlign w:val="center"/>
            <w:hideMark/>
          </w:tcPr>
          <w:p w14:paraId="287F6851" w14:textId="77777777" w:rsidR="00434B46" w:rsidRPr="005E4AF3" w:rsidRDefault="00434B46" w:rsidP="00434B46">
            <w:pPr>
              <w:spacing w:line="240" w:lineRule="auto"/>
              <w:jc w:val="center"/>
              <w:rPr>
                <w:rFonts w:eastAsia="Times New Roman"/>
                <w:color w:val="000000"/>
                <w:lang w:eastAsia="es-ES"/>
              </w:rPr>
            </w:pPr>
            <w:r w:rsidRPr="005E4AF3">
              <w:rPr>
                <w:rFonts w:eastAsia="Times New Roman" w:cs="Arial"/>
                <w:color w:val="000000"/>
                <w:lang w:eastAsia="es-ES"/>
              </w:rPr>
              <w:t>2,16</w:t>
            </w:r>
          </w:p>
        </w:tc>
        <w:tc>
          <w:tcPr>
            <w:tcW w:w="1768" w:type="dxa"/>
            <w:tcBorders>
              <w:top w:val="nil"/>
              <w:left w:val="nil"/>
              <w:bottom w:val="single" w:sz="4" w:space="0" w:color="auto"/>
              <w:right w:val="single" w:sz="8" w:space="0" w:color="auto"/>
            </w:tcBorders>
            <w:shd w:val="clear" w:color="auto" w:fill="auto"/>
            <w:noWrap/>
            <w:vAlign w:val="center"/>
            <w:hideMark/>
          </w:tcPr>
          <w:p w14:paraId="3AD1C0C5" w14:textId="77777777" w:rsidR="00434B46" w:rsidRPr="005E4AF3" w:rsidRDefault="00434B46" w:rsidP="00434B46">
            <w:pPr>
              <w:spacing w:line="240" w:lineRule="auto"/>
              <w:jc w:val="center"/>
              <w:rPr>
                <w:rFonts w:eastAsia="Times New Roman"/>
                <w:color w:val="000000"/>
                <w:lang w:eastAsia="es-ES"/>
              </w:rPr>
            </w:pPr>
            <w:r w:rsidRPr="005E4AF3">
              <w:rPr>
                <w:rFonts w:eastAsia="Times New Roman" w:cs="Arial"/>
                <w:color w:val="000000"/>
                <w:lang w:eastAsia="es-ES"/>
              </w:rPr>
              <w:t>15,84</w:t>
            </w:r>
          </w:p>
        </w:tc>
      </w:tr>
      <w:tr w:rsidR="00434B46" w:rsidRPr="005E4AF3" w14:paraId="2E0D829F" w14:textId="77777777" w:rsidTr="00434B46">
        <w:trPr>
          <w:trHeight w:val="570"/>
        </w:trPr>
        <w:tc>
          <w:tcPr>
            <w:tcW w:w="2902" w:type="dxa"/>
            <w:tcBorders>
              <w:top w:val="nil"/>
              <w:left w:val="single" w:sz="8" w:space="0" w:color="auto"/>
              <w:bottom w:val="single" w:sz="4" w:space="0" w:color="auto"/>
              <w:right w:val="single" w:sz="4" w:space="0" w:color="auto"/>
            </w:tcBorders>
            <w:shd w:val="clear" w:color="auto" w:fill="auto"/>
            <w:noWrap/>
            <w:vAlign w:val="center"/>
            <w:hideMark/>
          </w:tcPr>
          <w:p w14:paraId="0C66D1D4" w14:textId="77777777" w:rsidR="00434B46" w:rsidRPr="005E4AF3" w:rsidRDefault="00434B46" w:rsidP="00434B46">
            <w:pPr>
              <w:spacing w:line="240" w:lineRule="auto"/>
              <w:jc w:val="center"/>
              <w:rPr>
                <w:rFonts w:eastAsia="Times New Roman"/>
                <w:color w:val="000000"/>
                <w:lang w:eastAsia="es-ES"/>
              </w:rPr>
            </w:pPr>
            <w:r w:rsidRPr="005E4AF3">
              <w:rPr>
                <w:rFonts w:eastAsia="Times New Roman" w:cs="Arial"/>
                <w:color w:val="000000"/>
                <w:lang w:eastAsia="es-ES"/>
              </w:rPr>
              <w:t>2 horas semanales</w:t>
            </w:r>
          </w:p>
        </w:tc>
        <w:tc>
          <w:tcPr>
            <w:tcW w:w="1768" w:type="dxa"/>
            <w:tcBorders>
              <w:top w:val="nil"/>
              <w:left w:val="nil"/>
              <w:bottom w:val="single" w:sz="4" w:space="0" w:color="auto"/>
              <w:right w:val="single" w:sz="4" w:space="0" w:color="auto"/>
            </w:tcBorders>
            <w:shd w:val="clear" w:color="auto" w:fill="auto"/>
            <w:noWrap/>
            <w:vAlign w:val="center"/>
            <w:hideMark/>
          </w:tcPr>
          <w:p w14:paraId="5F8C69C3" w14:textId="77777777" w:rsidR="00434B46" w:rsidRPr="005E4AF3" w:rsidRDefault="00434B46" w:rsidP="00434B46">
            <w:pPr>
              <w:spacing w:line="240" w:lineRule="auto"/>
              <w:jc w:val="center"/>
              <w:rPr>
                <w:rFonts w:eastAsia="Times New Roman"/>
                <w:color w:val="000000"/>
                <w:lang w:eastAsia="es-ES"/>
              </w:rPr>
            </w:pPr>
            <w:r w:rsidRPr="005E4AF3">
              <w:rPr>
                <w:rFonts w:eastAsia="Times New Roman" w:cs="Arial"/>
                <w:color w:val="000000"/>
                <w:lang w:eastAsia="es-ES"/>
              </w:rPr>
              <w:t>26,00</w:t>
            </w:r>
          </w:p>
        </w:tc>
        <w:tc>
          <w:tcPr>
            <w:tcW w:w="1762" w:type="dxa"/>
            <w:tcBorders>
              <w:top w:val="nil"/>
              <w:left w:val="nil"/>
              <w:bottom w:val="single" w:sz="4" w:space="0" w:color="auto"/>
              <w:right w:val="single" w:sz="4" w:space="0" w:color="auto"/>
            </w:tcBorders>
            <w:shd w:val="clear" w:color="auto" w:fill="auto"/>
            <w:noWrap/>
            <w:vAlign w:val="center"/>
            <w:hideMark/>
          </w:tcPr>
          <w:p w14:paraId="28C23D13" w14:textId="77777777" w:rsidR="00434B46" w:rsidRPr="005E4AF3" w:rsidRDefault="00434B46" w:rsidP="00434B46">
            <w:pPr>
              <w:spacing w:line="240" w:lineRule="auto"/>
              <w:jc w:val="center"/>
              <w:rPr>
                <w:rFonts w:eastAsia="Times New Roman"/>
                <w:color w:val="000000"/>
                <w:lang w:eastAsia="es-ES"/>
              </w:rPr>
            </w:pPr>
            <w:r w:rsidRPr="005E4AF3">
              <w:rPr>
                <w:rFonts w:eastAsia="Times New Roman" w:cs="Arial"/>
                <w:color w:val="000000"/>
                <w:lang w:eastAsia="es-ES"/>
              </w:rPr>
              <w:t>3,12</w:t>
            </w:r>
          </w:p>
        </w:tc>
        <w:tc>
          <w:tcPr>
            <w:tcW w:w="1768" w:type="dxa"/>
            <w:tcBorders>
              <w:top w:val="nil"/>
              <w:left w:val="nil"/>
              <w:bottom w:val="single" w:sz="4" w:space="0" w:color="auto"/>
              <w:right w:val="single" w:sz="8" w:space="0" w:color="auto"/>
            </w:tcBorders>
            <w:shd w:val="clear" w:color="auto" w:fill="auto"/>
            <w:noWrap/>
            <w:vAlign w:val="center"/>
            <w:hideMark/>
          </w:tcPr>
          <w:p w14:paraId="3EADD692" w14:textId="77777777" w:rsidR="00434B46" w:rsidRPr="005E4AF3" w:rsidRDefault="00434B46" w:rsidP="00434B46">
            <w:pPr>
              <w:spacing w:line="240" w:lineRule="auto"/>
              <w:jc w:val="center"/>
              <w:rPr>
                <w:rFonts w:eastAsia="Times New Roman"/>
                <w:color w:val="000000"/>
                <w:lang w:eastAsia="es-ES"/>
              </w:rPr>
            </w:pPr>
            <w:r w:rsidRPr="005E4AF3">
              <w:rPr>
                <w:rFonts w:eastAsia="Times New Roman" w:cs="Arial"/>
                <w:color w:val="000000"/>
                <w:lang w:eastAsia="es-ES"/>
              </w:rPr>
              <w:t>22,88</w:t>
            </w:r>
          </w:p>
        </w:tc>
      </w:tr>
      <w:tr w:rsidR="00434B46" w:rsidRPr="005E4AF3" w14:paraId="72761324" w14:textId="77777777" w:rsidTr="00434B46">
        <w:trPr>
          <w:trHeight w:val="570"/>
        </w:trPr>
        <w:tc>
          <w:tcPr>
            <w:tcW w:w="2902" w:type="dxa"/>
            <w:tcBorders>
              <w:top w:val="nil"/>
              <w:left w:val="single" w:sz="8" w:space="0" w:color="auto"/>
              <w:bottom w:val="single" w:sz="8" w:space="0" w:color="auto"/>
              <w:right w:val="single" w:sz="4" w:space="0" w:color="auto"/>
            </w:tcBorders>
            <w:shd w:val="clear" w:color="auto" w:fill="auto"/>
            <w:noWrap/>
            <w:vAlign w:val="center"/>
            <w:hideMark/>
          </w:tcPr>
          <w:p w14:paraId="5758D099" w14:textId="77777777" w:rsidR="00434B46" w:rsidRPr="005E4AF3" w:rsidRDefault="00434B46" w:rsidP="00434B46">
            <w:pPr>
              <w:spacing w:line="240" w:lineRule="auto"/>
              <w:jc w:val="center"/>
              <w:rPr>
                <w:rFonts w:eastAsia="Times New Roman"/>
                <w:color w:val="000000"/>
                <w:lang w:eastAsia="es-ES"/>
              </w:rPr>
            </w:pPr>
            <w:r w:rsidRPr="005E4AF3">
              <w:rPr>
                <w:rFonts w:eastAsia="Times New Roman" w:cs="Arial"/>
                <w:color w:val="000000"/>
                <w:lang w:eastAsia="es-ES"/>
              </w:rPr>
              <w:t>3 horas semanales</w:t>
            </w:r>
          </w:p>
        </w:tc>
        <w:tc>
          <w:tcPr>
            <w:tcW w:w="1768" w:type="dxa"/>
            <w:tcBorders>
              <w:top w:val="nil"/>
              <w:left w:val="nil"/>
              <w:bottom w:val="single" w:sz="8" w:space="0" w:color="auto"/>
              <w:right w:val="single" w:sz="4" w:space="0" w:color="auto"/>
            </w:tcBorders>
            <w:shd w:val="clear" w:color="auto" w:fill="auto"/>
            <w:noWrap/>
            <w:vAlign w:val="center"/>
            <w:hideMark/>
          </w:tcPr>
          <w:p w14:paraId="05475853" w14:textId="77777777" w:rsidR="00434B46" w:rsidRPr="005E4AF3" w:rsidRDefault="00434B46" w:rsidP="00434B46">
            <w:pPr>
              <w:spacing w:line="240" w:lineRule="auto"/>
              <w:jc w:val="center"/>
              <w:rPr>
                <w:rFonts w:eastAsia="Times New Roman"/>
                <w:color w:val="000000"/>
                <w:lang w:eastAsia="es-ES"/>
              </w:rPr>
            </w:pPr>
            <w:r w:rsidRPr="005E4AF3">
              <w:rPr>
                <w:rFonts w:eastAsia="Times New Roman" w:cs="Arial"/>
                <w:color w:val="000000"/>
                <w:lang w:eastAsia="es-ES"/>
              </w:rPr>
              <w:t>34,00</w:t>
            </w:r>
          </w:p>
        </w:tc>
        <w:tc>
          <w:tcPr>
            <w:tcW w:w="1762" w:type="dxa"/>
            <w:tcBorders>
              <w:top w:val="nil"/>
              <w:left w:val="nil"/>
              <w:bottom w:val="single" w:sz="8" w:space="0" w:color="auto"/>
              <w:right w:val="single" w:sz="4" w:space="0" w:color="auto"/>
            </w:tcBorders>
            <w:shd w:val="clear" w:color="auto" w:fill="auto"/>
            <w:noWrap/>
            <w:vAlign w:val="center"/>
            <w:hideMark/>
          </w:tcPr>
          <w:p w14:paraId="1D141A5B" w14:textId="77777777" w:rsidR="00434B46" w:rsidRPr="005E4AF3" w:rsidRDefault="00434B46" w:rsidP="00434B46">
            <w:pPr>
              <w:spacing w:line="240" w:lineRule="auto"/>
              <w:jc w:val="center"/>
              <w:rPr>
                <w:rFonts w:eastAsia="Times New Roman"/>
                <w:color w:val="000000"/>
                <w:lang w:eastAsia="es-ES"/>
              </w:rPr>
            </w:pPr>
            <w:r w:rsidRPr="005E4AF3">
              <w:rPr>
                <w:rFonts w:eastAsia="Times New Roman" w:cs="Arial"/>
                <w:color w:val="000000"/>
                <w:lang w:eastAsia="es-ES"/>
              </w:rPr>
              <w:t>4,08</w:t>
            </w:r>
          </w:p>
        </w:tc>
        <w:tc>
          <w:tcPr>
            <w:tcW w:w="1768" w:type="dxa"/>
            <w:tcBorders>
              <w:top w:val="nil"/>
              <w:left w:val="nil"/>
              <w:bottom w:val="single" w:sz="8" w:space="0" w:color="auto"/>
              <w:right w:val="single" w:sz="8" w:space="0" w:color="auto"/>
            </w:tcBorders>
            <w:shd w:val="clear" w:color="auto" w:fill="auto"/>
            <w:noWrap/>
            <w:vAlign w:val="center"/>
            <w:hideMark/>
          </w:tcPr>
          <w:p w14:paraId="2743E35C" w14:textId="77777777" w:rsidR="00434B46" w:rsidRPr="005E4AF3" w:rsidRDefault="00434B46" w:rsidP="00434B46">
            <w:pPr>
              <w:spacing w:line="240" w:lineRule="auto"/>
              <w:jc w:val="center"/>
              <w:rPr>
                <w:rFonts w:eastAsia="Times New Roman"/>
                <w:color w:val="000000"/>
                <w:lang w:eastAsia="es-ES"/>
              </w:rPr>
            </w:pPr>
            <w:r w:rsidRPr="005E4AF3">
              <w:rPr>
                <w:rFonts w:eastAsia="Times New Roman" w:cs="Arial"/>
                <w:color w:val="000000"/>
                <w:lang w:eastAsia="es-ES"/>
              </w:rPr>
              <w:t>29,92</w:t>
            </w:r>
          </w:p>
        </w:tc>
      </w:tr>
    </w:tbl>
    <w:p w14:paraId="36C93A4C" w14:textId="77777777" w:rsidR="00434B46" w:rsidRDefault="00434B46" w:rsidP="00434B46">
      <w:pPr>
        <w:spacing w:line="240" w:lineRule="auto"/>
        <w:jc w:val="center"/>
        <w:rPr>
          <w:rFonts w:cs="Arial"/>
        </w:rPr>
      </w:pPr>
    </w:p>
    <w:p w14:paraId="60CE56F1" w14:textId="77777777" w:rsidR="00434B46" w:rsidRDefault="00434B46" w:rsidP="00434B46">
      <w:pPr>
        <w:spacing w:line="240" w:lineRule="auto"/>
        <w:rPr>
          <w:rFonts w:cs="Arial"/>
        </w:rPr>
      </w:pPr>
    </w:p>
    <w:tbl>
      <w:tblPr>
        <w:tblW w:w="8200" w:type="dxa"/>
        <w:tblInd w:w="55" w:type="dxa"/>
        <w:tblCellMar>
          <w:left w:w="70" w:type="dxa"/>
          <w:right w:w="70" w:type="dxa"/>
        </w:tblCellMar>
        <w:tblLook w:val="04A0" w:firstRow="1" w:lastRow="0" w:firstColumn="1" w:lastColumn="0" w:noHBand="0" w:noVBand="1"/>
      </w:tblPr>
      <w:tblGrid>
        <w:gridCol w:w="3160"/>
        <w:gridCol w:w="1680"/>
        <w:gridCol w:w="1680"/>
        <w:gridCol w:w="1680"/>
      </w:tblGrid>
      <w:tr w:rsidR="00434B46" w:rsidRPr="003D21A1" w14:paraId="41C7323C" w14:textId="77777777" w:rsidTr="00434B46">
        <w:trPr>
          <w:trHeight w:val="600"/>
        </w:trPr>
        <w:tc>
          <w:tcPr>
            <w:tcW w:w="8200" w:type="dxa"/>
            <w:gridSpan w:val="4"/>
            <w:tcBorders>
              <w:top w:val="single" w:sz="8" w:space="0" w:color="auto"/>
              <w:left w:val="single" w:sz="8" w:space="0" w:color="auto"/>
              <w:bottom w:val="single" w:sz="4" w:space="0" w:color="auto"/>
              <w:right w:val="single" w:sz="8" w:space="0" w:color="000000"/>
            </w:tcBorders>
            <w:shd w:val="clear" w:color="000000" w:fill="E6B9B8"/>
            <w:noWrap/>
            <w:vAlign w:val="center"/>
            <w:hideMark/>
          </w:tcPr>
          <w:p w14:paraId="66EA3384" w14:textId="77777777" w:rsidR="00434B46" w:rsidRPr="003D21A1" w:rsidRDefault="00434B46" w:rsidP="00434B46">
            <w:pPr>
              <w:spacing w:line="240" w:lineRule="auto"/>
              <w:jc w:val="center"/>
              <w:rPr>
                <w:rFonts w:eastAsia="Times New Roman"/>
                <w:b/>
                <w:bCs/>
                <w:color w:val="000000"/>
                <w:sz w:val="24"/>
                <w:szCs w:val="24"/>
                <w:lang w:eastAsia="es-ES"/>
              </w:rPr>
            </w:pPr>
            <w:r w:rsidRPr="003D21A1">
              <w:rPr>
                <w:rFonts w:eastAsia="Times New Roman"/>
                <w:b/>
                <w:bCs/>
                <w:color w:val="000000"/>
                <w:sz w:val="24"/>
                <w:szCs w:val="24"/>
                <w:lang w:eastAsia="es-ES"/>
              </w:rPr>
              <w:t>TALLERES PARA NIÑOS</w:t>
            </w:r>
          </w:p>
        </w:tc>
      </w:tr>
      <w:tr w:rsidR="00434B46" w:rsidRPr="003D21A1" w14:paraId="6C00BB39" w14:textId="77777777" w:rsidTr="00434B46">
        <w:trPr>
          <w:trHeight w:val="810"/>
        </w:trPr>
        <w:tc>
          <w:tcPr>
            <w:tcW w:w="3160" w:type="dxa"/>
            <w:tcBorders>
              <w:top w:val="nil"/>
              <w:left w:val="single" w:sz="8" w:space="0" w:color="auto"/>
              <w:bottom w:val="single" w:sz="4" w:space="0" w:color="auto"/>
              <w:right w:val="single" w:sz="4" w:space="0" w:color="auto"/>
            </w:tcBorders>
            <w:shd w:val="clear" w:color="000000" w:fill="F2DDDC"/>
            <w:vAlign w:val="center"/>
            <w:hideMark/>
          </w:tcPr>
          <w:p w14:paraId="11DEF520" w14:textId="77777777" w:rsidR="00434B46" w:rsidRPr="003D21A1" w:rsidRDefault="00434B46" w:rsidP="00434B46">
            <w:pPr>
              <w:spacing w:line="240" w:lineRule="auto"/>
              <w:jc w:val="center"/>
              <w:rPr>
                <w:rFonts w:eastAsia="Times New Roman"/>
                <w:b/>
                <w:bCs/>
                <w:color w:val="000000"/>
                <w:sz w:val="20"/>
                <w:szCs w:val="20"/>
                <w:lang w:eastAsia="es-ES"/>
              </w:rPr>
            </w:pPr>
            <w:r w:rsidRPr="003D21A1">
              <w:rPr>
                <w:rFonts w:eastAsia="Times New Roman" w:cs="Arial"/>
                <w:b/>
                <w:bCs/>
                <w:color w:val="000000"/>
                <w:sz w:val="20"/>
                <w:szCs w:val="20"/>
                <w:lang w:eastAsia="es-ES"/>
              </w:rPr>
              <w:t>Horas de actividad programadas</w:t>
            </w:r>
          </w:p>
        </w:tc>
        <w:tc>
          <w:tcPr>
            <w:tcW w:w="1680" w:type="dxa"/>
            <w:tcBorders>
              <w:top w:val="nil"/>
              <w:left w:val="nil"/>
              <w:bottom w:val="single" w:sz="4" w:space="0" w:color="auto"/>
              <w:right w:val="single" w:sz="4" w:space="0" w:color="auto"/>
            </w:tcBorders>
            <w:shd w:val="clear" w:color="000000" w:fill="F2DDDC"/>
            <w:vAlign w:val="center"/>
            <w:hideMark/>
          </w:tcPr>
          <w:p w14:paraId="316E917C" w14:textId="77777777" w:rsidR="00434B46" w:rsidRPr="003D21A1" w:rsidRDefault="00434B46" w:rsidP="00434B46">
            <w:pPr>
              <w:spacing w:line="240" w:lineRule="auto"/>
              <w:jc w:val="center"/>
              <w:rPr>
                <w:rFonts w:eastAsia="Times New Roman"/>
                <w:b/>
                <w:bCs/>
                <w:color w:val="000000"/>
                <w:sz w:val="20"/>
                <w:szCs w:val="20"/>
                <w:lang w:eastAsia="es-ES"/>
              </w:rPr>
            </w:pPr>
            <w:r w:rsidRPr="003D21A1">
              <w:rPr>
                <w:rFonts w:eastAsia="Times New Roman" w:cs="Arial"/>
                <w:b/>
                <w:bCs/>
                <w:color w:val="000000"/>
                <w:sz w:val="20"/>
                <w:szCs w:val="20"/>
                <w:lang w:eastAsia="es-ES"/>
              </w:rPr>
              <w:t xml:space="preserve">Cuota MÍNIMA mensual </w:t>
            </w:r>
          </w:p>
        </w:tc>
        <w:tc>
          <w:tcPr>
            <w:tcW w:w="1680" w:type="dxa"/>
            <w:tcBorders>
              <w:top w:val="nil"/>
              <w:left w:val="nil"/>
              <w:bottom w:val="single" w:sz="4" w:space="0" w:color="auto"/>
              <w:right w:val="single" w:sz="4" w:space="0" w:color="auto"/>
            </w:tcBorders>
            <w:shd w:val="clear" w:color="000000" w:fill="F2DDDC"/>
            <w:vAlign w:val="center"/>
            <w:hideMark/>
          </w:tcPr>
          <w:p w14:paraId="79D0191C" w14:textId="77777777" w:rsidR="00434B46" w:rsidRPr="003D21A1" w:rsidRDefault="00434B46" w:rsidP="00434B46">
            <w:pPr>
              <w:spacing w:line="240" w:lineRule="auto"/>
              <w:jc w:val="center"/>
              <w:rPr>
                <w:rFonts w:eastAsia="Times New Roman"/>
                <w:b/>
                <w:bCs/>
                <w:color w:val="000000"/>
                <w:sz w:val="20"/>
                <w:szCs w:val="20"/>
                <w:lang w:eastAsia="es-ES"/>
              </w:rPr>
            </w:pPr>
            <w:r w:rsidRPr="003D21A1">
              <w:rPr>
                <w:rFonts w:eastAsia="Times New Roman" w:cs="Arial"/>
                <w:b/>
                <w:bCs/>
                <w:color w:val="000000"/>
                <w:sz w:val="20"/>
                <w:szCs w:val="20"/>
                <w:lang w:eastAsia="es-ES"/>
              </w:rPr>
              <w:t>12% mínimo Ayuntamiento</w:t>
            </w:r>
          </w:p>
        </w:tc>
        <w:tc>
          <w:tcPr>
            <w:tcW w:w="1680" w:type="dxa"/>
            <w:tcBorders>
              <w:top w:val="nil"/>
              <w:left w:val="nil"/>
              <w:bottom w:val="single" w:sz="4" w:space="0" w:color="auto"/>
              <w:right w:val="single" w:sz="8" w:space="0" w:color="auto"/>
            </w:tcBorders>
            <w:shd w:val="clear" w:color="000000" w:fill="F2DDDC"/>
            <w:vAlign w:val="center"/>
            <w:hideMark/>
          </w:tcPr>
          <w:p w14:paraId="3F6049EC" w14:textId="77777777" w:rsidR="00434B46" w:rsidRPr="003D21A1" w:rsidRDefault="00434B46" w:rsidP="00434B46">
            <w:pPr>
              <w:spacing w:line="240" w:lineRule="auto"/>
              <w:jc w:val="center"/>
              <w:rPr>
                <w:rFonts w:eastAsia="Times New Roman"/>
                <w:b/>
                <w:bCs/>
                <w:color w:val="000000"/>
                <w:sz w:val="20"/>
                <w:szCs w:val="20"/>
                <w:lang w:eastAsia="es-ES"/>
              </w:rPr>
            </w:pPr>
            <w:r w:rsidRPr="003D21A1">
              <w:rPr>
                <w:rFonts w:eastAsia="Times New Roman" w:cs="Arial"/>
                <w:b/>
                <w:bCs/>
                <w:color w:val="000000"/>
                <w:sz w:val="20"/>
                <w:szCs w:val="20"/>
                <w:lang w:eastAsia="es-ES"/>
              </w:rPr>
              <w:t>Importe para el profesor</w:t>
            </w:r>
          </w:p>
        </w:tc>
      </w:tr>
      <w:tr w:rsidR="00434B46" w:rsidRPr="003D21A1" w14:paraId="3A89128A" w14:textId="77777777" w:rsidTr="00434B46">
        <w:trPr>
          <w:trHeight w:val="570"/>
        </w:trPr>
        <w:tc>
          <w:tcPr>
            <w:tcW w:w="3160" w:type="dxa"/>
            <w:tcBorders>
              <w:top w:val="nil"/>
              <w:left w:val="single" w:sz="8" w:space="0" w:color="auto"/>
              <w:bottom w:val="single" w:sz="4" w:space="0" w:color="auto"/>
              <w:right w:val="single" w:sz="4" w:space="0" w:color="auto"/>
            </w:tcBorders>
            <w:shd w:val="clear" w:color="auto" w:fill="auto"/>
            <w:noWrap/>
            <w:vAlign w:val="center"/>
            <w:hideMark/>
          </w:tcPr>
          <w:p w14:paraId="731B6766" w14:textId="77777777" w:rsidR="00434B46" w:rsidRPr="003D21A1" w:rsidRDefault="00434B46" w:rsidP="00434B46">
            <w:pPr>
              <w:spacing w:line="240" w:lineRule="auto"/>
              <w:jc w:val="center"/>
              <w:rPr>
                <w:rFonts w:eastAsia="Times New Roman"/>
                <w:color w:val="000000"/>
                <w:lang w:eastAsia="es-ES"/>
              </w:rPr>
            </w:pPr>
            <w:r w:rsidRPr="003D21A1">
              <w:rPr>
                <w:rFonts w:eastAsia="Times New Roman" w:cs="Arial"/>
                <w:color w:val="000000"/>
                <w:lang w:eastAsia="es-ES"/>
              </w:rPr>
              <w:t>1 hora semanal</w:t>
            </w:r>
          </w:p>
        </w:tc>
        <w:tc>
          <w:tcPr>
            <w:tcW w:w="1680" w:type="dxa"/>
            <w:tcBorders>
              <w:top w:val="nil"/>
              <w:left w:val="nil"/>
              <w:bottom w:val="single" w:sz="4" w:space="0" w:color="auto"/>
              <w:right w:val="single" w:sz="4" w:space="0" w:color="auto"/>
            </w:tcBorders>
            <w:shd w:val="clear" w:color="auto" w:fill="auto"/>
            <w:noWrap/>
            <w:vAlign w:val="center"/>
            <w:hideMark/>
          </w:tcPr>
          <w:p w14:paraId="7D5AB142" w14:textId="77777777" w:rsidR="00434B46" w:rsidRPr="003D21A1" w:rsidRDefault="00434B46" w:rsidP="00434B46">
            <w:pPr>
              <w:spacing w:line="240" w:lineRule="auto"/>
              <w:jc w:val="center"/>
              <w:rPr>
                <w:rFonts w:eastAsia="Times New Roman"/>
                <w:color w:val="000000"/>
                <w:lang w:eastAsia="es-ES"/>
              </w:rPr>
            </w:pPr>
            <w:r w:rsidRPr="003D21A1">
              <w:rPr>
                <w:rFonts w:eastAsia="Times New Roman" w:cs="Arial"/>
                <w:color w:val="000000"/>
                <w:lang w:eastAsia="es-ES"/>
              </w:rPr>
              <w:t>15,00</w:t>
            </w:r>
          </w:p>
        </w:tc>
        <w:tc>
          <w:tcPr>
            <w:tcW w:w="1680" w:type="dxa"/>
            <w:tcBorders>
              <w:top w:val="nil"/>
              <w:left w:val="nil"/>
              <w:bottom w:val="single" w:sz="4" w:space="0" w:color="auto"/>
              <w:right w:val="single" w:sz="4" w:space="0" w:color="auto"/>
            </w:tcBorders>
            <w:shd w:val="clear" w:color="auto" w:fill="auto"/>
            <w:noWrap/>
            <w:vAlign w:val="center"/>
            <w:hideMark/>
          </w:tcPr>
          <w:p w14:paraId="1B4F1EE6" w14:textId="77777777" w:rsidR="00434B46" w:rsidRPr="003D21A1" w:rsidRDefault="00434B46" w:rsidP="00434B46">
            <w:pPr>
              <w:spacing w:line="240" w:lineRule="auto"/>
              <w:jc w:val="center"/>
              <w:rPr>
                <w:rFonts w:eastAsia="Times New Roman"/>
                <w:color w:val="000000"/>
                <w:lang w:eastAsia="es-ES"/>
              </w:rPr>
            </w:pPr>
            <w:r w:rsidRPr="003D21A1">
              <w:rPr>
                <w:rFonts w:eastAsia="Times New Roman" w:cs="Arial"/>
                <w:color w:val="000000"/>
                <w:lang w:eastAsia="es-ES"/>
              </w:rPr>
              <w:t>1,80</w:t>
            </w:r>
          </w:p>
        </w:tc>
        <w:tc>
          <w:tcPr>
            <w:tcW w:w="1680" w:type="dxa"/>
            <w:tcBorders>
              <w:top w:val="nil"/>
              <w:left w:val="nil"/>
              <w:bottom w:val="single" w:sz="4" w:space="0" w:color="auto"/>
              <w:right w:val="single" w:sz="8" w:space="0" w:color="auto"/>
            </w:tcBorders>
            <w:shd w:val="clear" w:color="auto" w:fill="auto"/>
            <w:noWrap/>
            <w:vAlign w:val="center"/>
            <w:hideMark/>
          </w:tcPr>
          <w:p w14:paraId="45612303" w14:textId="77777777" w:rsidR="00434B46" w:rsidRPr="003D21A1" w:rsidRDefault="00434B46" w:rsidP="00434B46">
            <w:pPr>
              <w:spacing w:line="240" w:lineRule="auto"/>
              <w:jc w:val="center"/>
              <w:rPr>
                <w:rFonts w:eastAsia="Times New Roman"/>
                <w:color w:val="000000"/>
                <w:lang w:eastAsia="es-ES"/>
              </w:rPr>
            </w:pPr>
            <w:r w:rsidRPr="003D21A1">
              <w:rPr>
                <w:rFonts w:eastAsia="Times New Roman" w:cs="Arial"/>
                <w:color w:val="000000"/>
                <w:lang w:eastAsia="es-ES"/>
              </w:rPr>
              <w:t>13,20</w:t>
            </w:r>
          </w:p>
        </w:tc>
      </w:tr>
      <w:tr w:rsidR="00434B46" w:rsidRPr="003D21A1" w14:paraId="6CC0573E" w14:textId="77777777" w:rsidTr="00434B46">
        <w:trPr>
          <w:trHeight w:val="570"/>
        </w:trPr>
        <w:tc>
          <w:tcPr>
            <w:tcW w:w="3160" w:type="dxa"/>
            <w:tcBorders>
              <w:top w:val="nil"/>
              <w:left w:val="single" w:sz="8" w:space="0" w:color="auto"/>
              <w:bottom w:val="single" w:sz="4" w:space="0" w:color="auto"/>
              <w:right w:val="single" w:sz="4" w:space="0" w:color="auto"/>
            </w:tcBorders>
            <w:shd w:val="clear" w:color="auto" w:fill="auto"/>
            <w:noWrap/>
            <w:vAlign w:val="center"/>
            <w:hideMark/>
          </w:tcPr>
          <w:p w14:paraId="379919EA" w14:textId="77777777" w:rsidR="00434B46" w:rsidRPr="003D21A1" w:rsidRDefault="00434B46" w:rsidP="00434B46">
            <w:pPr>
              <w:spacing w:line="240" w:lineRule="auto"/>
              <w:jc w:val="center"/>
              <w:rPr>
                <w:rFonts w:eastAsia="Times New Roman"/>
                <w:color w:val="000000"/>
                <w:lang w:eastAsia="es-ES"/>
              </w:rPr>
            </w:pPr>
            <w:r w:rsidRPr="003D21A1">
              <w:rPr>
                <w:rFonts w:eastAsia="Times New Roman" w:cs="Arial"/>
                <w:color w:val="000000"/>
                <w:lang w:eastAsia="es-ES"/>
              </w:rPr>
              <w:t>2 horas semanales</w:t>
            </w:r>
          </w:p>
        </w:tc>
        <w:tc>
          <w:tcPr>
            <w:tcW w:w="1680" w:type="dxa"/>
            <w:tcBorders>
              <w:top w:val="nil"/>
              <w:left w:val="nil"/>
              <w:bottom w:val="single" w:sz="4" w:space="0" w:color="auto"/>
              <w:right w:val="single" w:sz="4" w:space="0" w:color="auto"/>
            </w:tcBorders>
            <w:shd w:val="clear" w:color="auto" w:fill="auto"/>
            <w:noWrap/>
            <w:vAlign w:val="center"/>
            <w:hideMark/>
          </w:tcPr>
          <w:p w14:paraId="0784016D" w14:textId="77777777" w:rsidR="00434B46" w:rsidRPr="003D21A1" w:rsidRDefault="00434B46" w:rsidP="00434B46">
            <w:pPr>
              <w:spacing w:line="240" w:lineRule="auto"/>
              <w:jc w:val="center"/>
              <w:rPr>
                <w:rFonts w:eastAsia="Times New Roman"/>
                <w:color w:val="000000"/>
                <w:lang w:eastAsia="es-ES"/>
              </w:rPr>
            </w:pPr>
            <w:r w:rsidRPr="003D21A1">
              <w:rPr>
                <w:rFonts w:eastAsia="Times New Roman" w:cs="Arial"/>
                <w:color w:val="000000"/>
                <w:lang w:eastAsia="es-ES"/>
              </w:rPr>
              <w:t>23,00</w:t>
            </w:r>
          </w:p>
        </w:tc>
        <w:tc>
          <w:tcPr>
            <w:tcW w:w="1680" w:type="dxa"/>
            <w:tcBorders>
              <w:top w:val="nil"/>
              <w:left w:val="nil"/>
              <w:bottom w:val="single" w:sz="4" w:space="0" w:color="auto"/>
              <w:right w:val="single" w:sz="4" w:space="0" w:color="auto"/>
            </w:tcBorders>
            <w:shd w:val="clear" w:color="auto" w:fill="auto"/>
            <w:noWrap/>
            <w:vAlign w:val="center"/>
            <w:hideMark/>
          </w:tcPr>
          <w:p w14:paraId="6E3756C9" w14:textId="77777777" w:rsidR="00434B46" w:rsidRPr="003D21A1" w:rsidRDefault="00434B46" w:rsidP="00434B46">
            <w:pPr>
              <w:spacing w:line="240" w:lineRule="auto"/>
              <w:jc w:val="center"/>
              <w:rPr>
                <w:rFonts w:eastAsia="Times New Roman"/>
                <w:color w:val="000000"/>
                <w:lang w:eastAsia="es-ES"/>
              </w:rPr>
            </w:pPr>
            <w:r w:rsidRPr="003D21A1">
              <w:rPr>
                <w:rFonts w:eastAsia="Times New Roman" w:cs="Arial"/>
                <w:color w:val="000000"/>
                <w:lang w:eastAsia="es-ES"/>
              </w:rPr>
              <w:t>2,76</w:t>
            </w:r>
          </w:p>
        </w:tc>
        <w:tc>
          <w:tcPr>
            <w:tcW w:w="1680" w:type="dxa"/>
            <w:tcBorders>
              <w:top w:val="nil"/>
              <w:left w:val="nil"/>
              <w:bottom w:val="single" w:sz="4" w:space="0" w:color="auto"/>
              <w:right w:val="single" w:sz="8" w:space="0" w:color="auto"/>
            </w:tcBorders>
            <w:shd w:val="clear" w:color="auto" w:fill="auto"/>
            <w:noWrap/>
            <w:vAlign w:val="center"/>
            <w:hideMark/>
          </w:tcPr>
          <w:p w14:paraId="5C0952F5" w14:textId="77777777" w:rsidR="00434B46" w:rsidRPr="003D21A1" w:rsidRDefault="00434B46" w:rsidP="00434B46">
            <w:pPr>
              <w:spacing w:line="240" w:lineRule="auto"/>
              <w:jc w:val="center"/>
              <w:rPr>
                <w:rFonts w:eastAsia="Times New Roman"/>
                <w:color w:val="000000"/>
                <w:lang w:eastAsia="es-ES"/>
              </w:rPr>
            </w:pPr>
            <w:r w:rsidRPr="003D21A1">
              <w:rPr>
                <w:rFonts w:eastAsia="Times New Roman" w:cs="Arial"/>
                <w:color w:val="000000"/>
                <w:lang w:eastAsia="es-ES"/>
              </w:rPr>
              <w:t>20,24</w:t>
            </w:r>
          </w:p>
        </w:tc>
      </w:tr>
      <w:tr w:rsidR="00434B46" w:rsidRPr="003D21A1" w14:paraId="5862C3DE" w14:textId="77777777" w:rsidTr="00434B46">
        <w:trPr>
          <w:trHeight w:val="570"/>
        </w:trPr>
        <w:tc>
          <w:tcPr>
            <w:tcW w:w="3160" w:type="dxa"/>
            <w:tcBorders>
              <w:top w:val="nil"/>
              <w:left w:val="single" w:sz="8" w:space="0" w:color="auto"/>
              <w:bottom w:val="single" w:sz="8" w:space="0" w:color="auto"/>
              <w:right w:val="single" w:sz="4" w:space="0" w:color="auto"/>
            </w:tcBorders>
            <w:shd w:val="clear" w:color="auto" w:fill="auto"/>
            <w:noWrap/>
            <w:vAlign w:val="center"/>
            <w:hideMark/>
          </w:tcPr>
          <w:p w14:paraId="29DFE85A" w14:textId="77777777" w:rsidR="00434B46" w:rsidRPr="003D21A1" w:rsidRDefault="00434B46" w:rsidP="00434B46">
            <w:pPr>
              <w:spacing w:line="240" w:lineRule="auto"/>
              <w:jc w:val="center"/>
              <w:rPr>
                <w:rFonts w:eastAsia="Times New Roman"/>
                <w:color w:val="000000"/>
                <w:lang w:eastAsia="es-ES"/>
              </w:rPr>
            </w:pPr>
            <w:r w:rsidRPr="003D21A1">
              <w:rPr>
                <w:rFonts w:eastAsia="Times New Roman" w:cs="Arial"/>
                <w:color w:val="000000"/>
                <w:lang w:eastAsia="es-ES"/>
              </w:rPr>
              <w:t>3 horas semanales</w:t>
            </w:r>
          </w:p>
        </w:tc>
        <w:tc>
          <w:tcPr>
            <w:tcW w:w="1680" w:type="dxa"/>
            <w:tcBorders>
              <w:top w:val="nil"/>
              <w:left w:val="nil"/>
              <w:bottom w:val="single" w:sz="8" w:space="0" w:color="auto"/>
              <w:right w:val="single" w:sz="4" w:space="0" w:color="auto"/>
            </w:tcBorders>
            <w:shd w:val="clear" w:color="auto" w:fill="auto"/>
            <w:noWrap/>
            <w:vAlign w:val="center"/>
            <w:hideMark/>
          </w:tcPr>
          <w:p w14:paraId="0DE17DDE" w14:textId="77777777" w:rsidR="00434B46" w:rsidRPr="003D21A1" w:rsidRDefault="00434B46" w:rsidP="00434B46">
            <w:pPr>
              <w:spacing w:line="240" w:lineRule="auto"/>
              <w:jc w:val="center"/>
              <w:rPr>
                <w:rFonts w:eastAsia="Times New Roman"/>
                <w:color w:val="000000"/>
                <w:lang w:eastAsia="es-ES"/>
              </w:rPr>
            </w:pPr>
            <w:r w:rsidRPr="003D21A1">
              <w:rPr>
                <w:rFonts w:eastAsia="Times New Roman" w:cs="Arial"/>
                <w:color w:val="000000"/>
                <w:lang w:eastAsia="es-ES"/>
              </w:rPr>
              <w:t>31,00</w:t>
            </w:r>
          </w:p>
        </w:tc>
        <w:tc>
          <w:tcPr>
            <w:tcW w:w="1680" w:type="dxa"/>
            <w:tcBorders>
              <w:top w:val="nil"/>
              <w:left w:val="nil"/>
              <w:bottom w:val="single" w:sz="8" w:space="0" w:color="auto"/>
              <w:right w:val="single" w:sz="4" w:space="0" w:color="auto"/>
            </w:tcBorders>
            <w:shd w:val="clear" w:color="auto" w:fill="auto"/>
            <w:noWrap/>
            <w:vAlign w:val="center"/>
            <w:hideMark/>
          </w:tcPr>
          <w:p w14:paraId="1EA677D4" w14:textId="77777777" w:rsidR="00434B46" w:rsidRPr="003D21A1" w:rsidRDefault="00434B46" w:rsidP="00434B46">
            <w:pPr>
              <w:spacing w:line="240" w:lineRule="auto"/>
              <w:jc w:val="center"/>
              <w:rPr>
                <w:rFonts w:eastAsia="Times New Roman"/>
                <w:color w:val="000000"/>
                <w:lang w:eastAsia="es-ES"/>
              </w:rPr>
            </w:pPr>
            <w:r w:rsidRPr="003D21A1">
              <w:rPr>
                <w:rFonts w:eastAsia="Times New Roman" w:cs="Arial"/>
                <w:color w:val="000000"/>
                <w:lang w:eastAsia="es-ES"/>
              </w:rPr>
              <w:t>3,72</w:t>
            </w:r>
          </w:p>
        </w:tc>
        <w:tc>
          <w:tcPr>
            <w:tcW w:w="1680" w:type="dxa"/>
            <w:tcBorders>
              <w:top w:val="nil"/>
              <w:left w:val="nil"/>
              <w:bottom w:val="single" w:sz="8" w:space="0" w:color="auto"/>
              <w:right w:val="single" w:sz="8" w:space="0" w:color="auto"/>
            </w:tcBorders>
            <w:shd w:val="clear" w:color="auto" w:fill="auto"/>
            <w:noWrap/>
            <w:vAlign w:val="center"/>
            <w:hideMark/>
          </w:tcPr>
          <w:p w14:paraId="734FD31C" w14:textId="77777777" w:rsidR="00434B46" w:rsidRPr="003D21A1" w:rsidRDefault="00434B46" w:rsidP="00434B46">
            <w:pPr>
              <w:spacing w:line="240" w:lineRule="auto"/>
              <w:jc w:val="center"/>
              <w:rPr>
                <w:rFonts w:eastAsia="Times New Roman"/>
                <w:color w:val="000000"/>
                <w:lang w:eastAsia="es-ES"/>
              </w:rPr>
            </w:pPr>
            <w:r w:rsidRPr="003D21A1">
              <w:rPr>
                <w:rFonts w:eastAsia="Times New Roman" w:cs="Arial"/>
                <w:color w:val="000000"/>
                <w:lang w:eastAsia="es-ES"/>
              </w:rPr>
              <w:t>27,28</w:t>
            </w:r>
          </w:p>
        </w:tc>
      </w:tr>
    </w:tbl>
    <w:p w14:paraId="60010EA9" w14:textId="77777777" w:rsidR="00434B46" w:rsidRDefault="00434B46" w:rsidP="00434B46">
      <w:pPr>
        <w:spacing w:line="240" w:lineRule="auto"/>
        <w:rPr>
          <w:rFonts w:cs="Arial"/>
        </w:rPr>
      </w:pPr>
    </w:p>
    <w:p w14:paraId="239C62A1" w14:textId="77777777" w:rsidR="00B363D3" w:rsidRDefault="00B363D3" w:rsidP="003C0534">
      <w:pPr>
        <w:spacing w:line="240" w:lineRule="auto"/>
        <w:rPr>
          <w:rFonts w:cs="Arial"/>
        </w:rPr>
      </w:pPr>
    </w:p>
    <w:p w14:paraId="41809048" w14:textId="77777777" w:rsidR="00B363D3" w:rsidRDefault="00B363D3" w:rsidP="003C0534">
      <w:pPr>
        <w:spacing w:line="240" w:lineRule="auto"/>
        <w:rPr>
          <w:rFonts w:cs="Arial"/>
        </w:rPr>
      </w:pPr>
    </w:p>
    <w:p w14:paraId="7C2BF32B" w14:textId="77777777" w:rsidR="003C0534" w:rsidRDefault="003C0534" w:rsidP="003C0534">
      <w:pPr>
        <w:spacing w:line="240" w:lineRule="auto"/>
        <w:rPr>
          <w:rFonts w:cs="Arial"/>
        </w:rPr>
      </w:pPr>
      <w:r>
        <w:rPr>
          <w:rFonts w:cs="Arial"/>
        </w:rPr>
        <w:t>No se admitirá NINGÚN taller que implique fracciones de hora (por ejemplo, talleres de una hora y diez minutos o de cuarenta y cinco minutos…); excepcionalmente, se podrán admitir fraccionamientos de ½ hora (por ejemplo, talleres de una hora y media).</w:t>
      </w:r>
    </w:p>
    <w:p w14:paraId="3D1CB0BB" w14:textId="77777777" w:rsidR="003C0534" w:rsidRDefault="003C0534" w:rsidP="003C0534">
      <w:pPr>
        <w:spacing w:line="240" w:lineRule="auto"/>
        <w:rPr>
          <w:rFonts w:cs="Arial"/>
        </w:rPr>
      </w:pPr>
    </w:p>
    <w:p w14:paraId="10B4D65F" w14:textId="77777777" w:rsidR="003C0534" w:rsidRDefault="003C0534" w:rsidP="003C0534">
      <w:pPr>
        <w:spacing w:line="240" w:lineRule="auto"/>
        <w:rPr>
          <w:rFonts w:cs="Arial"/>
        </w:rPr>
      </w:pPr>
      <w:r>
        <w:rPr>
          <w:rFonts w:cs="Arial"/>
        </w:rPr>
        <w:t>Con el fin de permitir la salida y entrada de los alumnos de forma escalonada y ordenada, todos los talleres comenzarán transcurridos los primeros cinco minutos de la hora</w:t>
      </w:r>
      <w:r w:rsidR="00B363D3">
        <w:rPr>
          <w:rFonts w:cs="Arial"/>
        </w:rPr>
        <w:t xml:space="preserve"> fijada en el folleto</w:t>
      </w:r>
      <w:r>
        <w:rPr>
          <w:rFonts w:cs="Arial"/>
        </w:rPr>
        <w:t xml:space="preserve"> y terminarán cinco minutos antes de la hora </w:t>
      </w:r>
      <w:r w:rsidR="00B363D3">
        <w:rPr>
          <w:rFonts w:cs="Arial"/>
        </w:rPr>
        <w:t>consignada en el folleto, para permitir el cambio de clase de manera organizada.</w:t>
      </w:r>
    </w:p>
    <w:p w14:paraId="0490A53A" w14:textId="77777777" w:rsidR="003C0534" w:rsidRDefault="003C0534" w:rsidP="00434B46">
      <w:pPr>
        <w:spacing w:line="240" w:lineRule="auto"/>
        <w:rPr>
          <w:rFonts w:cs="Arial"/>
        </w:rPr>
      </w:pPr>
    </w:p>
    <w:p w14:paraId="3C1F43B7" w14:textId="77777777" w:rsidR="00B363D3" w:rsidRPr="00EA7B2B" w:rsidRDefault="00434B46" w:rsidP="00434B46">
      <w:pPr>
        <w:spacing w:line="240" w:lineRule="auto"/>
        <w:rPr>
          <w:rFonts w:cs="Arial"/>
        </w:rPr>
      </w:pPr>
      <w:r w:rsidRPr="00EA7B2B">
        <w:rPr>
          <w:rFonts w:cs="Arial"/>
        </w:rPr>
        <w:t xml:space="preserve">Cualquier otra propuesta </w:t>
      </w:r>
      <w:r w:rsidR="00B363D3">
        <w:rPr>
          <w:rFonts w:cs="Arial"/>
        </w:rPr>
        <w:t xml:space="preserve">económica </w:t>
      </w:r>
      <w:r w:rsidRPr="00EA7B2B">
        <w:rPr>
          <w:rFonts w:cs="Arial"/>
        </w:rPr>
        <w:t xml:space="preserve">basada en la especificidad del proyecto, deberá </w:t>
      </w:r>
      <w:r w:rsidR="00B363D3">
        <w:rPr>
          <w:rFonts w:cs="Arial"/>
        </w:rPr>
        <w:t xml:space="preserve">ser </w:t>
      </w:r>
      <w:r w:rsidRPr="00EA7B2B">
        <w:rPr>
          <w:rFonts w:cs="Arial"/>
        </w:rPr>
        <w:t>justifica</w:t>
      </w:r>
      <w:r w:rsidR="00B363D3">
        <w:rPr>
          <w:rFonts w:cs="Arial"/>
        </w:rPr>
        <w:t>da</w:t>
      </w:r>
      <w:r w:rsidRPr="00EA7B2B">
        <w:rPr>
          <w:rFonts w:cs="Arial"/>
        </w:rPr>
        <w:t xml:space="preserve"> </w:t>
      </w:r>
      <w:r w:rsidR="00B363D3">
        <w:rPr>
          <w:rFonts w:cs="Arial"/>
        </w:rPr>
        <w:t>tomando como base las particularidades del proyecto presentado.</w:t>
      </w:r>
    </w:p>
    <w:p w14:paraId="16758C50" w14:textId="77777777" w:rsidR="003C0534" w:rsidRDefault="003C0534" w:rsidP="00434B46">
      <w:pPr>
        <w:spacing w:line="240" w:lineRule="auto"/>
        <w:rPr>
          <w:rFonts w:cs="Arial"/>
        </w:rPr>
      </w:pPr>
    </w:p>
    <w:p w14:paraId="3694A1D2" w14:textId="77777777" w:rsidR="00434B46" w:rsidRDefault="00434B46" w:rsidP="00434B46">
      <w:pPr>
        <w:spacing w:line="240" w:lineRule="auto"/>
        <w:rPr>
          <w:rFonts w:cs="Arial"/>
        </w:rPr>
      </w:pPr>
      <w:r>
        <w:rPr>
          <w:rFonts w:cs="Arial"/>
        </w:rPr>
        <w:t xml:space="preserve">El alumno abonará este precio menos las bonificaciones con las que el Ayuntamiento </w:t>
      </w:r>
      <w:r w:rsidR="003C0534">
        <w:rPr>
          <w:rFonts w:cs="Arial"/>
        </w:rPr>
        <w:t xml:space="preserve">favorece </w:t>
      </w:r>
      <w:r>
        <w:rPr>
          <w:rFonts w:cs="Arial"/>
        </w:rPr>
        <w:t xml:space="preserve">a los alumnos que cumplan ciertas condiciones, las cuales </w:t>
      </w:r>
      <w:r w:rsidR="003C0534">
        <w:rPr>
          <w:rFonts w:cs="Arial"/>
        </w:rPr>
        <w:t>asumir</w:t>
      </w:r>
      <w:r>
        <w:rPr>
          <w:rFonts w:cs="Arial"/>
        </w:rPr>
        <w:t xml:space="preserve">á el Ayuntamiento, de tal manera que el profesor cobrará el total que incluyó en su oferta económica menos el porcentaje correspondiente a la cesión de espacio. </w:t>
      </w:r>
    </w:p>
    <w:p w14:paraId="7F10B713" w14:textId="77777777" w:rsidR="003C0534" w:rsidRDefault="003C0534" w:rsidP="00434B46">
      <w:pPr>
        <w:spacing w:line="240" w:lineRule="auto"/>
        <w:rPr>
          <w:rFonts w:cs="Arial"/>
        </w:rPr>
      </w:pPr>
    </w:p>
    <w:p w14:paraId="3F4C402D" w14:textId="77777777" w:rsidR="00434B46" w:rsidRDefault="00434B46" w:rsidP="00434B46">
      <w:pPr>
        <w:spacing w:line="240" w:lineRule="auto"/>
        <w:rPr>
          <w:rFonts w:cs="Arial"/>
        </w:rPr>
      </w:pPr>
      <w:r>
        <w:rPr>
          <w:rFonts w:cs="Arial"/>
        </w:rPr>
        <w:t>La</w:t>
      </w:r>
      <w:r w:rsidRPr="0074023D">
        <w:rPr>
          <w:rFonts w:cs="Arial"/>
        </w:rPr>
        <w:t xml:space="preserve"> Concejalía publicitará los talleres, pero no realizará las inscripciones, ni formalizará las matrículas, ni confeccionará las listas de admitidos y excluidos ni tampoco gestionará posibles  listas de espera así como bajas, dado que todo ello serán tareas a realizar por el adjudicatario.</w:t>
      </w:r>
      <w:r w:rsidRPr="00EA7B2B">
        <w:rPr>
          <w:rFonts w:cs="Arial"/>
        </w:rPr>
        <w:t xml:space="preserve"> </w:t>
      </w:r>
    </w:p>
    <w:p w14:paraId="6B46C3F4" w14:textId="77777777" w:rsidR="00434B46" w:rsidRDefault="00434B46" w:rsidP="00434B46">
      <w:pPr>
        <w:spacing w:line="240" w:lineRule="auto"/>
        <w:rPr>
          <w:rFonts w:cs="Arial"/>
        </w:rPr>
      </w:pPr>
      <w:r>
        <w:rPr>
          <w:rFonts w:cs="Arial"/>
        </w:rPr>
        <w:t>El adjudicatario informara del conjunto o la parcialidad de estas tareas al Departamento de Tesorería con copia al Departamento de Contabilidad del Ayuntamiento de Guadarrama.</w:t>
      </w:r>
    </w:p>
    <w:p w14:paraId="14D85E08" w14:textId="77777777" w:rsidR="00434B46" w:rsidRPr="00EA7B2B" w:rsidRDefault="00434B46" w:rsidP="00434B46">
      <w:pPr>
        <w:spacing w:line="240" w:lineRule="auto"/>
        <w:rPr>
          <w:rFonts w:cs="Arial"/>
        </w:rPr>
      </w:pPr>
    </w:p>
    <w:p w14:paraId="4B9C0C15" w14:textId="77777777" w:rsidR="00434B46" w:rsidRDefault="00434B46" w:rsidP="00434B46">
      <w:pPr>
        <w:spacing w:line="240" w:lineRule="auto"/>
        <w:rPr>
          <w:rFonts w:cs="Arial"/>
        </w:rPr>
      </w:pPr>
      <w:r w:rsidRPr="00EA7B2B">
        <w:rPr>
          <w:rFonts w:cs="Arial"/>
        </w:rPr>
        <w:t>Las cuotas mensuales de los alumnos serán recaudadas mensualmente por el Ayuntamiento procediendo a la liquidación y pago mensual al cesionario previa presentación de la factura en el Registro de facturas de este Ayuntamiento. A estos efectos, la entidad cesionaria se compromete a colaborar con el Ayuntamiento en la gestión administrativa.</w:t>
      </w:r>
    </w:p>
    <w:p w14:paraId="3C885DCB" w14:textId="77777777" w:rsidR="002F67BF" w:rsidRDefault="002F67BF" w:rsidP="00A07374">
      <w:pPr>
        <w:spacing w:line="240" w:lineRule="auto"/>
        <w:rPr>
          <w:rFonts w:cs="Arial"/>
          <w:b/>
        </w:rPr>
      </w:pPr>
    </w:p>
    <w:p w14:paraId="5682F841" w14:textId="77777777" w:rsidR="00CE27F4" w:rsidRDefault="00CE27F4" w:rsidP="00337C4D">
      <w:pPr>
        <w:spacing w:line="240" w:lineRule="auto"/>
        <w:rPr>
          <w:rFonts w:cs="Arial"/>
        </w:rPr>
      </w:pPr>
      <w:r>
        <w:rPr>
          <w:rFonts w:cs="Arial"/>
        </w:rPr>
        <w:t>Las bonificaciones que se aplicarán en el presente curso y la documentación que el alumno debe aportar para cada una de ellas se recogen a continuación:</w:t>
      </w:r>
    </w:p>
    <w:p w14:paraId="797AC8B3" w14:textId="77777777" w:rsidR="00CE27F4" w:rsidRDefault="00CE27F4" w:rsidP="00A07374">
      <w:pPr>
        <w:spacing w:line="240" w:lineRule="auto"/>
        <w:rPr>
          <w:rFonts w:cs="Arial"/>
        </w:rPr>
      </w:pPr>
    </w:p>
    <w:p w14:paraId="76727B3A" w14:textId="77777777" w:rsidR="00CE27F4" w:rsidRDefault="00CE27F4" w:rsidP="00CE27F4">
      <w:pPr>
        <w:numPr>
          <w:ilvl w:val="0"/>
          <w:numId w:val="2"/>
        </w:numPr>
        <w:spacing w:line="240" w:lineRule="auto"/>
        <w:rPr>
          <w:rFonts w:cs="Arial"/>
        </w:rPr>
      </w:pPr>
      <w:r>
        <w:rPr>
          <w:rFonts w:cs="Arial"/>
        </w:rPr>
        <w:t>Bonificación del 50%:</w:t>
      </w:r>
    </w:p>
    <w:p w14:paraId="20EE582F" w14:textId="77777777" w:rsidR="00CE27F4" w:rsidRDefault="00CE27F4" w:rsidP="00CE27F4">
      <w:pPr>
        <w:numPr>
          <w:ilvl w:val="1"/>
          <w:numId w:val="2"/>
        </w:numPr>
        <w:spacing w:line="240" w:lineRule="auto"/>
        <w:rPr>
          <w:rFonts w:cs="Arial"/>
        </w:rPr>
      </w:pPr>
      <w:r>
        <w:rPr>
          <w:rFonts w:cs="Arial"/>
        </w:rPr>
        <w:t xml:space="preserve">Parados de larga duración: se considera parado de larga duración a aquel que haya permanecido inscrito como demandante de empleo durante al menos </w:t>
      </w:r>
      <w:r>
        <w:rPr>
          <w:rFonts w:cs="Arial"/>
        </w:rPr>
        <w:lastRenderedPageBreak/>
        <w:t>350 días en los 18 meses anteriores a la fecha de la solicitud de bonificación. Para poder acreditar de forma documental el desempleo y el tiempo de permanencia, de forma ininterrumpida, en esta situación, deberán aportar el correspondiente informe, facilitado por la oficina de empleo.</w:t>
      </w:r>
    </w:p>
    <w:p w14:paraId="72B9BD24" w14:textId="77777777" w:rsidR="00CE27F4" w:rsidRDefault="00CE27F4" w:rsidP="00CE27F4">
      <w:pPr>
        <w:numPr>
          <w:ilvl w:val="1"/>
          <w:numId w:val="2"/>
        </w:numPr>
        <w:spacing w:line="240" w:lineRule="auto"/>
        <w:rPr>
          <w:rFonts w:cs="Arial"/>
        </w:rPr>
      </w:pPr>
      <w:r>
        <w:rPr>
          <w:rFonts w:cs="Arial"/>
        </w:rPr>
        <w:t xml:space="preserve">Personas con discapacidad: se considerarán personas con discapacidad quienes tengan esta condición legal en grado igual o superior al </w:t>
      </w:r>
      <w:r w:rsidR="00E74804">
        <w:rPr>
          <w:rFonts w:cs="Arial"/>
        </w:rPr>
        <w:t>33</w:t>
      </w:r>
      <w:r w:rsidR="009C5C6A">
        <w:rPr>
          <w:rFonts w:cs="Arial"/>
        </w:rPr>
        <w:t>%.</w:t>
      </w:r>
    </w:p>
    <w:p w14:paraId="5A9A0583" w14:textId="77777777" w:rsidR="00CE27F4" w:rsidRDefault="00CE27F4" w:rsidP="00CE27F4">
      <w:pPr>
        <w:spacing w:line="240" w:lineRule="auto"/>
        <w:ind w:left="1440"/>
        <w:rPr>
          <w:rFonts w:cs="Arial"/>
        </w:rPr>
      </w:pPr>
      <w:r>
        <w:rPr>
          <w:rFonts w:cs="Arial"/>
        </w:rPr>
        <w:t>Deberá aportar el certificado de la discapacidad emitido por la Comunidad de Madrid.</w:t>
      </w:r>
    </w:p>
    <w:p w14:paraId="61D2611B" w14:textId="77777777" w:rsidR="0078434D" w:rsidRDefault="0078434D" w:rsidP="00CE27F4">
      <w:pPr>
        <w:spacing w:line="240" w:lineRule="auto"/>
        <w:ind w:left="1440"/>
        <w:rPr>
          <w:rFonts w:cs="Arial"/>
        </w:rPr>
      </w:pPr>
    </w:p>
    <w:p w14:paraId="5EE445F0" w14:textId="77777777" w:rsidR="0087449B" w:rsidRDefault="0087449B" w:rsidP="00A07374">
      <w:pPr>
        <w:spacing w:line="240" w:lineRule="auto"/>
        <w:rPr>
          <w:rFonts w:cs="Arial"/>
        </w:rPr>
      </w:pPr>
      <w:r>
        <w:rPr>
          <w:rFonts w:cs="Arial"/>
        </w:rPr>
        <w:t>Las bonificaciones son personales, no se aplican al núcleo familiar, sólo a la persona que los cumple.</w:t>
      </w:r>
    </w:p>
    <w:p w14:paraId="765BEF10" w14:textId="77777777" w:rsidR="00B956FA" w:rsidRDefault="00B956FA" w:rsidP="00434B46">
      <w:pPr>
        <w:tabs>
          <w:tab w:val="left" w:pos="2520"/>
        </w:tabs>
        <w:spacing w:line="240" w:lineRule="auto"/>
        <w:ind w:hanging="24"/>
        <w:rPr>
          <w:rFonts w:cs="Arial"/>
        </w:rPr>
      </w:pPr>
    </w:p>
    <w:p w14:paraId="3FEF21B6" w14:textId="77777777" w:rsidR="003155C1" w:rsidRDefault="003155C1" w:rsidP="003155C1">
      <w:pPr>
        <w:spacing w:line="240" w:lineRule="auto"/>
        <w:rPr>
          <w:rFonts w:cs="Arial"/>
        </w:rPr>
      </w:pPr>
      <w:r>
        <w:rPr>
          <w:rFonts w:cs="Arial"/>
        </w:rPr>
        <w:t xml:space="preserve">Los adjudicatarios deberán recoger todos los datos y documentos de los alumnos para posibilitar la domiciliación, la aplicación de las bonificaciones y el cobro de los recibos por parte del Ayuntamiento, así como para cualquier otra gestión, según el punto 13.2 de las bases. </w:t>
      </w:r>
    </w:p>
    <w:p w14:paraId="53ED2858" w14:textId="77777777" w:rsidR="003155C1" w:rsidRDefault="003155C1" w:rsidP="003155C1">
      <w:pPr>
        <w:spacing w:line="240" w:lineRule="auto"/>
        <w:rPr>
          <w:rFonts w:cs="Arial"/>
        </w:rPr>
      </w:pPr>
    </w:p>
    <w:p w14:paraId="4C31A105" w14:textId="77777777" w:rsidR="003155C1" w:rsidRDefault="003155C1" w:rsidP="003155C1">
      <w:pPr>
        <w:spacing w:line="240" w:lineRule="auto"/>
        <w:rPr>
          <w:rFonts w:cs="Arial"/>
        </w:rPr>
      </w:pPr>
      <w:r>
        <w:rPr>
          <w:rFonts w:cs="Arial"/>
        </w:rPr>
        <w:t>El adjudicatario gestionará los recibos impagados o devueltos por parte de los abonados a los cursos o talleres.</w:t>
      </w:r>
    </w:p>
    <w:p w14:paraId="26FB099F" w14:textId="77777777" w:rsidR="003155C1" w:rsidRPr="00CE27F4" w:rsidRDefault="003155C1" w:rsidP="003155C1">
      <w:pPr>
        <w:spacing w:line="240" w:lineRule="auto"/>
        <w:rPr>
          <w:rFonts w:cs="Arial"/>
        </w:rPr>
      </w:pPr>
    </w:p>
    <w:p w14:paraId="07ACD336" w14:textId="77777777" w:rsidR="003155C1" w:rsidRDefault="003155C1" w:rsidP="003155C1">
      <w:pPr>
        <w:tabs>
          <w:tab w:val="center" w:pos="4252"/>
        </w:tabs>
        <w:spacing w:line="240" w:lineRule="auto"/>
        <w:rPr>
          <w:rFonts w:cs="Arial"/>
        </w:rPr>
      </w:pPr>
      <w:r w:rsidRPr="00CE27F4">
        <w:rPr>
          <w:rFonts w:cs="Arial"/>
        </w:rPr>
        <w:t xml:space="preserve">Los adjudicatarios deberán mandar los datos de los alumnos en el modelo de Excel proporcionado por el Ayuntamiento por correo electrónico a los correos </w:t>
      </w:r>
      <w:hyperlink r:id="rId7" w:history="1">
        <w:r w:rsidRPr="005206D3">
          <w:rPr>
            <w:rStyle w:val="Hipervnculo"/>
            <w:rFonts w:cs="Arial"/>
          </w:rPr>
          <w:t>tesorería3@guadarrama.es</w:t>
        </w:r>
      </w:hyperlink>
      <w:r>
        <w:rPr>
          <w:rFonts w:cs="Arial"/>
        </w:rPr>
        <w:t xml:space="preserve"> y </w:t>
      </w:r>
      <w:hyperlink r:id="rId8" w:history="1">
        <w:r w:rsidRPr="005206D3">
          <w:rPr>
            <w:rStyle w:val="Hipervnculo"/>
            <w:rFonts w:cs="Arial"/>
          </w:rPr>
          <w:t>contabilidad2_ayto@guadarrama.es</w:t>
        </w:r>
      </w:hyperlink>
      <w:r>
        <w:rPr>
          <w:rFonts w:cs="Arial"/>
        </w:rPr>
        <w:t xml:space="preserve"> antes del día 30 del mes anterior con todas las altas, bajas y modificaciones para ese mes, sin poder modificarse desde ese momento. En este envío se incluirán también los documentos de las bonificaciones de los alumnos que no se hayan mandado con anterioridad. A los alumnos se les pasará el recibo entre los días 5 a 10 de cada mes en curso.</w:t>
      </w:r>
    </w:p>
    <w:p w14:paraId="0C2F65CF" w14:textId="77777777" w:rsidR="003155C1" w:rsidRDefault="003155C1" w:rsidP="003155C1">
      <w:pPr>
        <w:tabs>
          <w:tab w:val="center" w:pos="4252"/>
        </w:tabs>
        <w:spacing w:line="240" w:lineRule="auto"/>
        <w:rPr>
          <w:rFonts w:cs="Arial"/>
        </w:rPr>
      </w:pPr>
    </w:p>
    <w:p w14:paraId="1161699A" w14:textId="77777777" w:rsidR="003155C1" w:rsidRDefault="003155C1" w:rsidP="003155C1">
      <w:pPr>
        <w:tabs>
          <w:tab w:val="center" w:pos="4252"/>
        </w:tabs>
        <w:spacing w:line="240" w:lineRule="auto"/>
        <w:rPr>
          <w:rFonts w:cs="Arial"/>
        </w:rPr>
      </w:pPr>
      <w:r>
        <w:rPr>
          <w:rFonts w:cs="Arial"/>
        </w:rPr>
        <w:t>Las devoluciones se irán informando por correo electrónico a cada profesor para que pueda comunicárselo al alumno. El siguiente mes se le pasará al alumno el recibo devuelto más los gastos bancarios generados por la devolución del recibo.</w:t>
      </w:r>
    </w:p>
    <w:p w14:paraId="66D88D5B" w14:textId="77777777" w:rsidR="00FD5793" w:rsidRPr="00FD5793" w:rsidRDefault="00FD5793" w:rsidP="00FD5793">
      <w:pPr>
        <w:tabs>
          <w:tab w:val="center" w:pos="4252"/>
        </w:tabs>
        <w:spacing w:line="240" w:lineRule="auto"/>
        <w:rPr>
          <w:rFonts w:cs="Arial"/>
        </w:rPr>
      </w:pPr>
      <w:r w:rsidRPr="00FD5793">
        <w:rPr>
          <w:rFonts w:cs="Arial"/>
        </w:rPr>
        <w:t> </w:t>
      </w:r>
    </w:p>
    <w:p w14:paraId="1CB3C3B0" w14:textId="77777777" w:rsidR="00FD5793" w:rsidRPr="00FD5793" w:rsidRDefault="00FD5793" w:rsidP="00FD5793">
      <w:pPr>
        <w:tabs>
          <w:tab w:val="center" w:pos="4252"/>
        </w:tabs>
        <w:spacing w:line="240" w:lineRule="auto"/>
        <w:rPr>
          <w:rFonts w:cs="Arial"/>
        </w:rPr>
      </w:pPr>
      <w:r w:rsidRPr="007333CA">
        <w:rPr>
          <w:rFonts w:cs="Arial"/>
        </w:rPr>
        <w:t>Las comisiones bancarias por devolución de recibos se descontarán de la liquidación del profesor, reintegrándose en el momento que se confirme el ingreso por parte el alumno.</w:t>
      </w:r>
    </w:p>
    <w:p w14:paraId="28DBB075" w14:textId="77777777" w:rsidR="00FD5793" w:rsidRDefault="00FD5793" w:rsidP="003155C1">
      <w:pPr>
        <w:tabs>
          <w:tab w:val="center" w:pos="4252"/>
        </w:tabs>
        <w:spacing w:line="240" w:lineRule="auto"/>
        <w:rPr>
          <w:rFonts w:cs="Arial"/>
        </w:rPr>
      </w:pPr>
    </w:p>
    <w:p w14:paraId="3FDF5891" w14:textId="77777777" w:rsidR="003155C1" w:rsidRDefault="003155C1" w:rsidP="003155C1">
      <w:pPr>
        <w:tabs>
          <w:tab w:val="center" w:pos="4252"/>
        </w:tabs>
        <w:spacing w:line="240" w:lineRule="auto"/>
        <w:rPr>
          <w:rFonts w:cs="Arial"/>
        </w:rPr>
      </w:pPr>
      <w:r>
        <w:rPr>
          <w:rFonts w:cs="Arial"/>
        </w:rPr>
        <w:t>Las liquidaciones se enviarán entre el 20 y el 25 del mes en curso reflejando las devoluciones del mes corriente y los ingresos de las devoluciones de meses anteriores para que la adjunten (firmada en PDF) a la factura de cesión de espacios para gestionar su abono.</w:t>
      </w:r>
    </w:p>
    <w:p w14:paraId="76559368" w14:textId="77777777" w:rsidR="003155C1" w:rsidRDefault="003155C1" w:rsidP="003155C1">
      <w:pPr>
        <w:tabs>
          <w:tab w:val="center" w:pos="4252"/>
        </w:tabs>
        <w:spacing w:line="240" w:lineRule="auto"/>
        <w:rPr>
          <w:rFonts w:cs="Arial"/>
        </w:rPr>
      </w:pPr>
    </w:p>
    <w:p w14:paraId="4C04E9BA" w14:textId="77777777" w:rsidR="00CE27F4" w:rsidRDefault="00CE27F4" w:rsidP="00434B46">
      <w:pPr>
        <w:tabs>
          <w:tab w:val="center" w:pos="4252"/>
        </w:tabs>
        <w:spacing w:line="240" w:lineRule="auto"/>
        <w:rPr>
          <w:rFonts w:cs="Arial"/>
        </w:rPr>
      </w:pPr>
      <w:r>
        <w:rPr>
          <w:rFonts w:cs="Arial"/>
        </w:rPr>
        <w:t>CALENDARIO</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22"/>
        <w:gridCol w:w="4322"/>
      </w:tblGrid>
      <w:tr w:rsidR="00CE27F4" w:rsidRPr="00DB1A7F" w14:paraId="123091DE" w14:textId="77777777" w:rsidTr="00DB1A7F">
        <w:tc>
          <w:tcPr>
            <w:tcW w:w="4322" w:type="dxa"/>
          </w:tcPr>
          <w:p w14:paraId="7387629A" w14:textId="77777777" w:rsidR="00CE27F4" w:rsidRPr="00DB1A7F" w:rsidRDefault="00CE27F4" w:rsidP="00434B46">
            <w:pPr>
              <w:tabs>
                <w:tab w:val="center" w:pos="4252"/>
              </w:tabs>
              <w:spacing w:line="240" w:lineRule="auto"/>
              <w:rPr>
                <w:rFonts w:cs="Arial"/>
              </w:rPr>
            </w:pPr>
            <w:r w:rsidRPr="00DB1A7F">
              <w:rPr>
                <w:rFonts w:cs="Arial"/>
              </w:rPr>
              <w:t>Antes del 25 del mes anterior</w:t>
            </w:r>
            <w:r w:rsidRPr="00DB1A7F">
              <w:rPr>
                <w:rFonts w:cs="Arial"/>
              </w:rPr>
              <w:tab/>
            </w:r>
          </w:p>
        </w:tc>
        <w:tc>
          <w:tcPr>
            <w:tcW w:w="4322" w:type="dxa"/>
          </w:tcPr>
          <w:p w14:paraId="2BDEAC93" w14:textId="77777777" w:rsidR="00CE27F4" w:rsidRPr="00DB1A7F" w:rsidRDefault="00CE27F4" w:rsidP="00434B46">
            <w:pPr>
              <w:tabs>
                <w:tab w:val="center" w:pos="4252"/>
              </w:tabs>
              <w:spacing w:line="240" w:lineRule="auto"/>
              <w:rPr>
                <w:rFonts w:cs="Arial"/>
              </w:rPr>
            </w:pPr>
            <w:r w:rsidRPr="00DB1A7F">
              <w:rPr>
                <w:rFonts w:cs="Arial"/>
              </w:rPr>
              <w:t>Los alumnos deberán comunicar las bajas. Si lo comunican con posterioridad se les cobrará el mes completo.</w:t>
            </w:r>
          </w:p>
          <w:p w14:paraId="188F5C58" w14:textId="77777777" w:rsidR="00CE27F4" w:rsidRPr="00DB1A7F" w:rsidRDefault="00CE27F4" w:rsidP="00434B46">
            <w:pPr>
              <w:tabs>
                <w:tab w:val="center" w:pos="4252"/>
              </w:tabs>
              <w:spacing w:line="240" w:lineRule="auto"/>
              <w:rPr>
                <w:rFonts w:cs="Arial"/>
              </w:rPr>
            </w:pPr>
          </w:p>
          <w:p w14:paraId="4ED666BF" w14:textId="77777777" w:rsidR="00CE27F4" w:rsidRPr="00DB1A7F" w:rsidRDefault="00CE27F4" w:rsidP="00434B46">
            <w:pPr>
              <w:tabs>
                <w:tab w:val="center" w:pos="4252"/>
              </w:tabs>
              <w:spacing w:line="240" w:lineRule="auto"/>
              <w:rPr>
                <w:rFonts w:cs="Arial"/>
              </w:rPr>
            </w:pPr>
          </w:p>
        </w:tc>
      </w:tr>
      <w:tr w:rsidR="00CE27F4" w:rsidRPr="00DB1A7F" w14:paraId="1BE7AC9A" w14:textId="77777777" w:rsidTr="00DB1A7F">
        <w:tc>
          <w:tcPr>
            <w:tcW w:w="4322" w:type="dxa"/>
          </w:tcPr>
          <w:p w14:paraId="6C58BB60" w14:textId="77777777" w:rsidR="00CE27F4" w:rsidRPr="00DB1A7F" w:rsidRDefault="00CE27F4" w:rsidP="00434B46">
            <w:pPr>
              <w:tabs>
                <w:tab w:val="center" w:pos="4252"/>
              </w:tabs>
              <w:spacing w:line="240" w:lineRule="auto"/>
              <w:rPr>
                <w:rFonts w:cs="Arial"/>
              </w:rPr>
            </w:pPr>
            <w:r w:rsidRPr="00DB1A7F">
              <w:rPr>
                <w:rFonts w:cs="Arial"/>
              </w:rPr>
              <w:t>Antes del 30 del mes anterior</w:t>
            </w:r>
          </w:p>
        </w:tc>
        <w:tc>
          <w:tcPr>
            <w:tcW w:w="4322" w:type="dxa"/>
          </w:tcPr>
          <w:p w14:paraId="231947E4" w14:textId="77777777" w:rsidR="00CE27F4" w:rsidRPr="00DB1A7F" w:rsidRDefault="00CE27F4" w:rsidP="00434B46">
            <w:pPr>
              <w:tabs>
                <w:tab w:val="center" w:pos="4252"/>
              </w:tabs>
              <w:spacing w:line="240" w:lineRule="auto"/>
              <w:rPr>
                <w:rFonts w:cs="Arial"/>
              </w:rPr>
            </w:pPr>
            <w:r w:rsidRPr="00DB1A7F">
              <w:rPr>
                <w:rFonts w:cs="Arial"/>
              </w:rPr>
              <w:t>Los profesores deberán mandar el correo electrónico en Excel</w:t>
            </w:r>
          </w:p>
        </w:tc>
      </w:tr>
      <w:tr w:rsidR="00CE27F4" w:rsidRPr="00DB1A7F" w14:paraId="2260430C" w14:textId="77777777" w:rsidTr="00DB1A7F">
        <w:tc>
          <w:tcPr>
            <w:tcW w:w="4322" w:type="dxa"/>
          </w:tcPr>
          <w:p w14:paraId="21D56152" w14:textId="77777777" w:rsidR="00CE27F4" w:rsidRPr="00DB1A7F" w:rsidRDefault="00CE27F4" w:rsidP="00434B46">
            <w:pPr>
              <w:tabs>
                <w:tab w:val="center" w:pos="4252"/>
              </w:tabs>
              <w:spacing w:line="240" w:lineRule="auto"/>
              <w:rPr>
                <w:rFonts w:cs="Arial"/>
              </w:rPr>
            </w:pPr>
            <w:r w:rsidRPr="00DB1A7F">
              <w:rPr>
                <w:rFonts w:cs="Arial"/>
              </w:rPr>
              <w:t>Del 5 al 10 del mes en curso</w:t>
            </w:r>
          </w:p>
        </w:tc>
        <w:tc>
          <w:tcPr>
            <w:tcW w:w="4322" w:type="dxa"/>
          </w:tcPr>
          <w:p w14:paraId="1203444F" w14:textId="77777777" w:rsidR="00CE27F4" w:rsidRPr="00DB1A7F" w:rsidRDefault="00CE27F4" w:rsidP="00434B46">
            <w:pPr>
              <w:tabs>
                <w:tab w:val="center" w:pos="4252"/>
              </w:tabs>
              <w:spacing w:line="240" w:lineRule="auto"/>
              <w:rPr>
                <w:rFonts w:cs="Arial"/>
              </w:rPr>
            </w:pPr>
            <w:r w:rsidRPr="00DB1A7F">
              <w:rPr>
                <w:rFonts w:cs="Arial"/>
              </w:rPr>
              <w:t>Se cobrarán los recibos a los alumnos</w:t>
            </w:r>
          </w:p>
        </w:tc>
      </w:tr>
      <w:tr w:rsidR="00CE27F4" w:rsidRPr="00DB1A7F" w14:paraId="6418F7A8" w14:textId="77777777" w:rsidTr="00DB1A7F">
        <w:tc>
          <w:tcPr>
            <w:tcW w:w="4322" w:type="dxa"/>
          </w:tcPr>
          <w:p w14:paraId="61F8ED9D" w14:textId="77777777" w:rsidR="00CE27F4" w:rsidRPr="00DB1A7F" w:rsidRDefault="00CE27F4" w:rsidP="00434B46">
            <w:pPr>
              <w:tabs>
                <w:tab w:val="center" w:pos="4252"/>
              </w:tabs>
              <w:spacing w:line="240" w:lineRule="auto"/>
              <w:rPr>
                <w:rFonts w:cs="Arial"/>
              </w:rPr>
            </w:pPr>
            <w:r w:rsidRPr="00DB1A7F">
              <w:rPr>
                <w:rFonts w:cs="Arial"/>
              </w:rPr>
              <w:t>Del 20 al 25 del mes en curso</w:t>
            </w:r>
          </w:p>
        </w:tc>
        <w:tc>
          <w:tcPr>
            <w:tcW w:w="4322" w:type="dxa"/>
          </w:tcPr>
          <w:p w14:paraId="25C07A1A" w14:textId="77777777" w:rsidR="00CE27F4" w:rsidRPr="00DB1A7F" w:rsidRDefault="00CE27F4" w:rsidP="00434B46">
            <w:pPr>
              <w:tabs>
                <w:tab w:val="center" w:pos="4252"/>
              </w:tabs>
              <w:spacing w:line="240" w:lineRule="auto"/>
              <w:rPr>
                <w:rFonts w:cs="Arial"/>
              </w:rPr>
            </w:pPr>
            <w:r w:rsidRPr="00DB1A7F">
              <w:rPr>
                <w:rFonts w:cs="Arial"/>
              </w:rPr>
              <w:t>Se enviarán las liquidaciones a los profesores</w:t>
            </w:r>
          </w:p>
        </w:tc>
      </w:tr>
    </w:tbl>
    <w:p w14:paraId="2CE1DB6C" w14:textId="77777777" w:rsidR="00CE27F4" w:rsidRDefault="00CE27F4" w:rsidP="00434B46">
      <w:pPr>
        <w:tabs>
          <w:tab w:val="center" w:pos="4252"/>
        </w:tabs>
        <w:spacing w:line="240" w:lineRule="auto"/>
        <w:rPr>
          <w:rFonts w:cs="Arial"/>
        </w:rPr>
      </w:pPr>
    </w:p>
    <w:p w14:paraId="6FAB8D95" w14:textId="77777777" w:rsidR="00CE27F4" w:rsidRPr="00CE27F4" w:rsidRDefault="00CE27F4" w:rsidP="00434B46">
      <w:pPr>
        <w:tabs>
          <w:tab w:val="center" w:pos="4252"/>
        </w:tabs>
        <w:spacing w:line="240" w:lineRule="auto"/>
        <w:rPr>
          <w:rFonts w:cs="Arial"/>
        </w:rPr>
      </w:pPr>
      <w:r>
        <w:rPr>
          <w:rFonts w:cs="Arial"/>
        </w:rPr>
        <w:t xml:space="preserve"> </w:t>
      </w:r>
    </w:p>
    <w:p w14:paraId="236374AF" w14:textId="77777777" w:rsidR="006C3CC0" w:rsidRPr="00EA7B2B" w:rsidRDefault="006C3CC0" w:rsidP="005A690C">
      <w:pPr>
        <w:tabs>
          <w:tab w:val="center" w:pos="4252"/>
        </w:tabs>
        <w:spacing w:line="240" w:lineRule="auto"/>
        <w:rPr>
          <w:rFonts w:cs="Arial"/>
          <w:b/>
        </w:rPr>
      </w:pPr>
      <w:r w:rsidRPr="00EA7B2B">
        <w:rPr>
          <w:rFonts w:cs="Arial"/>
          <w:b/>
        </w:rPr>
        <w:t xml:space="preserve">5.- REQUISITOS DEL  PROYECTO ESPECÍFICO PARA EL QUE SE SOLICITA </w:t>
      </w:r>
      <w:smartTag w:uri="urn:schemas-microsoft-com:office:smarttags" w:element="PersonName">
        <w:smartTagPr>
          <w:attr w:name="ProductID" w:val="LA CESIￓN DE LOS"/>
        </w:smartTagPr>
        <w:r w:rsidRPr="00EA7B2B">
          <w:rPr>
            <w:rFonts w:cs="Arial"/>
            <w:b/>
          </w:rPr>
          <w:t>LA CESIÓN DE LOS</w:t>
        </w:r>
      </w:smartTag>
      <w:r w:rsidRPr="00EA7B2B">
        <w:rPr>
          <w:rFonts w:cs="Arial"/>
          <w:b/>
        </w:rPr>
        <w:t xml:space="preserve"> ESPACIOS MUNICIPALES.</w:t>
      </w:r>
    </w:p>
    <w:p w14:paraId="39801240" w14:textId="799D820C" w:rsidR="006C3CC0" w:rsidRDefault="00EA7B2B" w:rsidP="005A690C">
      <w:pPr>
        <w:spacing w:line="240" w:lineRule="auto"/>
        <w:rPr>
          <w:rFonts w:cs="Arial"/>
        </w:rPr>
      </w:pPr>
      <w:r>
        <w:rPr>
          <w:rFonts w:cs="Arial"/>
        </w:rPr>
        <w:t xml:space="preserve">Los </w:t>
      </w:r>
      <w:r w:rsidR="001C53E0">
        <w:rPr>
          <w:rFonts w:cs="Arial"/>
        </w:rPr>
        <w:t>licitadores</w:t>
      </w:r>
      <w:r>
        <w:rPr>
          <w:rFonts w:cs="Arial"/>
        </w:rPr>
        <w:t xml:space="preserve"> estarán obligados a cumplir las disposiciones contenidas en este apartado:</w:t>
      </w:r>
    </w:p>
    <w:p w14:paraId="0148EF54" w14:textId="77777777" w:rsidR="006C3CC0" w:rsidRPr="00EA7B2B" w:rsidRDefault="006C3CC0" w:rsidP="005A690C">
      <w:pPr>
        <w:spacing w:line="240" w:lineRule="auto"/>
        <w:rPr>
          <w:rFonts w:cs="Arial"/>
        </w:rPr>
      </w:pPr>
    </w:p>
    <w:p w14:paraId="66122754" w14:textId="77777777" w:rsidR="00EA7B2B" w:rsidRDefault="006C3CC0" w:rsidP="006C3CC0">
      <w:pPr>
        <w:spacing w:line="240" w:lineRule="auto"/>
        <w:rPr>
          <w:rFonts w:cs="Arial"/>
        </w:rPr>
      </w:pPr>
      <w:r w:rsidRPr="00EA7B2B">
        <w:rPr>
          <w:rFonts w:cs="Arial"/>
        </w:rPr>
        <w:t xml:space="preserve">5.1.- </w:t>
      </w:r>
      <w:r w:rsidR="00EA7B2B">
        <w:rPr>
          <w:rFonts w:cs="Arial"/>
        </w:rPr>
        <w:t>Proyecto de la actividad, que deberá ajustarse a lo exigido en el anexo I</w:t>
      </w:r>
      <w:r w:rsidR="002232C3">
        <w:rPr>
          <w:rFonts w:cs="Arial"/>
        </w:rPr>
        <w:t>I</w:t>
      </w:r>
      <w:r w:rsidR="00EA7B2B">
        <w:rPr>
          <w:rFonts w:cs="Arial"/>
        </w:rPr>
        <w:t>.</w:t>
      </w:r>
    </w:p>
    <w:p w14:paraId="617BBC19" w14:textId="77777777" w:rsidR="00EA7B2B" w:rsidRDefault="00EA7B2B" w:rsidP="006C3CC0">
      <w:pPr>
        <w:spacing w:line="240" w:lineRule="auto"/>
        <w:rPr>
          <w:rFonts w:cs="Arial"/>
        </w:rPr>
      </w:pPr>
      <w:r>
        <w:rPr>
          <w:rFonts w:cs="Arial"/>
        </w:rPr>
        <w:t>5.2.- Aceptación de los compromisos requeridos en el anexo I.</w:t>
      </w:r>
    </w:p>
    <w:p w14:paraId="62EBF6AD" w14:textId="77777777" w:rsidR="0064564E" w:rsidRDefault="0064564E" w:rsidP="00B715D6">
      <w:pPr>
        <w:spacing w:line="240" w:lineRule="auto"/>
        <w:rPr>
          <w:rFonts w:cs="Arial"/>
        </w:rPr>
      </w:pPr>
      <w:r w:rsidRPr="00EA7B2B">
        <w:rPr>
          <w:rFonts w:cs="Arial"/>
        </w:rPr>
        <w:t>5.</w:t>
      </w:r>
      <w:r>
        <w:rPr>
          <w:rFonts w:cs="Arial"/>
        </w:rPr>
        <w:t>3</w:t>
      </w:r>
      <w:r w:rsidRPr="00EA7B2B">
        <w:rPr>
          <w:rFonts w:cs="Arial"/>
        </w:rPr>
        <w:t>.- Horarios y días de la actividad propuesta con expresión de las AULAS necesarias para la prestación de las que se ofrecen en la presente convocatoria.</w:t>
      </w:r>
      <w:r w:rsidR="00B715D6">
        <w:rPr>
          <w:rFonts w:cs="Arial"/>
        </w:rPr>
        <w:t xml:space="preserve"> Los horarios se ajustarán a los recogidos en el punto 1 de las presentes </w:t>
      </w:r>
      <w:r w:rsidR="007E70F6">
        <w:rPr>
          <w:rFonts w:cs="Arial"/>
        </w:rPr>
        <w:t>bases</w:t>
      </w:r>
      <w:r>
        <w:rPr>
          <w:rFonts w:cs="Arial"/>
        </w:rPr>
        <w:t>.</w:t>
      </w:r>
    </w:p>
    <w:p w14:paraId="116344C2" w14:textId="77777777" w:rsidR="0064564E" w:rsidRPr="00EA7B2B" w:rsidRDefault="0064564E" w:rsidP="0064564E">
      <w:pPr>
        <w:spacing w:line="240" w:lineRule="auto"/>
        <w:rPr>
          <w:rFonts w:cs="Arial"/>
        </w:rPr>
      </w:pPr>
      <w:r w:rsidRPr="00EA7B2B">
        <w:rPr>
          <w:rFonts w:cs="Arial"/>
        </w:rPr>
        <w:t xml:space="preserve">La Concejalía promoverá, en caso de la presentación de dos proyectos coincidentes en contenido, fechas y horario,  la no simultaneidad de los mismos; en caso de no ser posible el acuerdo, la Concejalía decidirá entre ellos en base al resto de criterios establecidos en las presentes </w:t>
      </w:r>
      <w:r w:rsidR="007E70F6">
        <w:rPr>
          <w:rFonts w:cs="Arial"/>
        </w:rPr>
        <w:t>bases</w:t>
      </w:r>
      <w:r w:rsidRPr="00EA7B2B">
        <w:rPr>
          <w:rFonts w:cs="Arial"/>
        </w:rPr>
        <w:t>.</w:t>
      </w:r>
    </w:p>
    <w:p w14:paraId="28518E42" w14:textId="77777777" w:rsidR="0064564E" w:rsidRPr="00EA7B2B" w:rsidRDefault="0064564E" w:rsidP="0064564E">
      <w:pPr>
        <w:spacing w:line="240" w:lineRule="auto"/>
        <w:rPr>
          <w:rFonts w:cs="Arial"/>
        </w:rPr>
      </w:pPr>
      <w:r w:rsidRPr="00EA7B2B">
        <w:rPr>
          <w:rFonts w:cs="Arial"/>
        </w:rPr>
        <w:t xml:space="preserve">La Concejalía, previo acuerdo con el adjudicatario, podrá ampliar a lo largo del curso la oferta existente de un taller y/o la modificación de los horarios propuestos, para cubrir la posible demanda existente. </w:t>
      </w:r>
    </w:p>
    <w:p w14:paraId="5BCB5444" w14:textId="77777777" w:rsidR="00EA7B2B" w:rsidRDefault="00EA7B2B" w:rsidP="006C3CC0">
      <w:pPr>
        <w:spacing w:line="240" w:lineRule="auto"/>
        <w:rPr>
          <w:rFonts w:cs="Arial"/>
        </w:rPr>
      </w:pPr>
    </w:p>
    <w:p w14:paraId="226C89D3" w14:textId="77777777" w:rsidR="009C04D4" w:rsidRDefault="00327F62" w:rsidP="004E7B51">
      <w:pPr>
        <w:spacing w:line="240" w:lineRule="auto"/>
        <w:rPr>
          <w:rFonts w:cs="Arial"/>
          <w:b/>
        </w:rPr>
      </w:pPr>
      <w:r w:rsidRPr="009C04D4">
        <w:rPr>
          <w:rFonts w:cs="Arial"/>
          <w:b/>
        </w:rPr>
        <w:t>6</w:t>
      </w:r>
      <w:r w:rsidR="00FF6823">
        <w:rPr>
          <w:rFonts w:cs="Arial"/>
          <w:b/>
        </w:rPr>
        <w:t>.- DURACIÓN.</w:t>
      </w:r>
    </w:p>
    <w:p w14:paraId="38F02451" w14:textId="4FD90179" w:rsidR="00B83DB7" w:rsidRDefault="00F7040C" w:rsidP="00F7040C">
      <w:pPr>
        <w:spacing w:line="240" w:lineRule="auto"/>
        <w:rPr>
          <w:rFonts w:cs="Arial"/>
        </w:rPr>
      </w:pPr>
      <w:r>
        <w:rPr>
          <w:rFonts w:cs="Arial"/>
        </w:rPr>
        <w:t xml:space="preserve">Lote 1: </w:t>
      </w:r>
      <w:r w:rsidRPr="007333CA">
        <w:rPr>
          <w:rFonts w:cs="Arial"/>
        </w:rPr>
        <w:t xml:space="preserve">del </w:t>
      </w:r>
      <w:r w:rsidR="00FD5793" w:rsidRPr="007333CA">
        <w:rPr>
          <w:rFonts w:cs="Arial"/>
        </w:rPr>
        <w:t>6</w:t>
      </w:r>
      <w:r w:rsidRPr="007333CA">
        <w:rPr>
          <w:rFonts w:cs="Arial"/>
        </w:rPr>
        <w:t xml:space="preserve"> de octubre de 202</w:t>
      </w:r>
      <w:r w:rsidR="00FD5793" w:rsidRPr="007333CA">
        <w:rPr>
          <w:rFonts w:cs="Arial"/>
        </w:rPr>
        <w:t>5</w:t>
      </w:r>
      <w:r w:rsidRPr="007333CA">
        <w:rPr>
          <w:rFonts w:cs="Arial"/>
        </w:rPr>
        <w:t xml:space="preserve"> al 30 de junio de 202</w:t>
      </w:r>
      <w:r w:rsidR="00FD5793" w:rsidRPr="007333CA">
        <w:rPr>
          <w:rFonts w:cs="Arial"/>
        </w:rPr>
        <w:t>6.</w:t>
      </w:r>
    </w:p>
    <w:p w14:paraId="6FAE07E5" w14:textId="6D10E839" w:rsidR="005A690C" w:rsidRDefault="00422C41" w:rsidP="00F7040C">
      <w:pPr>
        <w:spacing w:line="240" w:lineRule="auto"/>
        <w:rPr>
          <w:rFonts w:cs="Arial"/>
        </w:rPr>
      </w:pPr>
      <w:r>
        <w:rPr>
          <w:rFonts w:cs="Arial"/>
        </w:rPr>
        <w:t xml:space="preserve">Los talleres podrán organizarse de forma mensual, trimestral, o semestral, en función de la propuesta realizada y </w:t>
      </w:r>
      <w:r w:rsidR="007333CA">
        <w:rPr>
          <w:rFonts w:cs="Arial"/>
        </w:rPr>
        <w:t>su</w:t>
      </w:r>
      <w:r>
        <w:rPr>
          <w:rFonts w:cs="Arial"/>
        </w:rPr>
        <w:t xml:space="preserve"> contenido.</w:t>
      </w:r>
    </w:p>
    <w:p w14:paraId="0271DF8B" w14:textId="31691CD1" w:rsidR="009E2BC7" w:rsidRPr="007333CA" w:rsidRDefault="009E2BC7" w:rsidP="003A0BBA">
      <w:pPr>
        <w:shd w:val="clear" w:color="auto" w:fill="FFFFFF"/>
        <w:spacing w:line="240" w:lineRule="auto"/>
        <w:rPr>
          <w:rFonts w:cs="Arial"/>
        </w:rPr>
      </w:pPr>
      <w:r w:rsidRPr="007333CA">
        <w:rPr>
          <w:rFonts w:cs="Arial"/>
        </w:rPr>
        <w:t xml:space="preserve">Lote 2: </w:t>
      </w:r>
      <w:r w:rsidR="007333CA">
        <w:rPr>
          <w:rFonts w:cs="Arial"/>
        </w:rPr>
        <w:t xml:space="preserve">julio </w:t>
      </w:r>
      <w:r w:rsidR="007333CA" w:rsidRPr="007333CA">
        <w:rPr>
          <w:rFonts w:cs="Arial"/>
        </w:rPr>
        <w:t>2026</w:t>
      </w:r>
      <w:r w:rsidRPr="007333CA">
        <w:rPr>
          <w:rFonts w:cs="Arial"/>
        </w:rPr>
        <w:t>.</w:t>
      </w:r>
    </w:p>
    <w:p w14:paraId="65999B01" w14:textId="0FAAE433" w:rsidR="00F7040C" w:rsidRDefault="00F7040C" w:rsidP="00F7040C">
      <w:pPr>
        <w:spacing w:line="240" w:lineRule="auto"/>
        <w:rPr>
          <w:rFonts w:cs="Arial"/>
        </w:rPr>
      </w:pPr>
      <w:r>
        <w:rPr>
          <w:rFonts w:cs="Arial"/>
        </w:rPr>
        <w:t xml:space="preserve">Lote </w:t>
      </w:r>
      <w:r w:rsidR="00754A94">
        <w:rPr>
          <w:rFonts w:cs="Arial"/>
        </w:rPr>
        <w:t>3</w:t>
      </w:r>
      <w:r>
        <w:rPr>
          <w:rFonts w:cs="Arial"/>
        </w:rPr>
        <w:t>:</w:t>
      </w:r>
      <w:r w:rsidR="007333CA" w:rsidRPr="007333CA">
        <w:rPr>
          <w:rFonts w:cs="Arial"/>
        </w:rPr>
        <w:t xml:space="preserve"> </w:t>
      </w:r>
      <w:r w:rsidR="007333CA">
        <w:rPr>
          <w:rFonts w:cs="Arial"/>
        </w:rPr>
        <w:t xml:space="preserve">agosto </w:t>
      </w:r>
      <w:r w:rsidR="007333CA" w:rsidRPr="007333CA">
        <w:rPr>
          <w:rFonts w:cs="Arial"/>
        </w:rPr>
        <w:t>2026.</w:t>
      </w:r>
    </w:p>
    <w:p w14:paraId="50DC6874" w14:textId="42A35970" w:rsidR="00F7040C" w:rsidRDefault="00F7040C" w:rsidP="00F7040C">
      <w:pPr>
        <w:spacing w:line="240" w:lineRule="auto"/>
        <w:rPr>
          <w:rFonts w:cs="Arial"/>
        </w:rPr>
      </w:pPr>
      <w:r>
        <w:rPr>
          <w:rFonts w:cs="Arial"/>
        </w:rPr>
        <w:t xml:space="preserve">Lote </w:t>
      </w:r>
      <w:r w:rsidR="00754A94">
        <w:rPr>
          <w:rFonts w:cs="Arial"/>
        </w:rPr>
        <w:t>4</w:t>
      </w:r>
      <w:r>
        <w:rPr>
          <w:rFonts w:cs="Arial"/>
        </w:rPr>
        <w:t xml:space="preserve">: </w:t>
      </w:r>
      <w:r w:rsidR="007333CA">
        <w:rPr>
          <w:rFonts w:cs="Arial"/>
        </w:rPr>
        <w:t xml:space="preserve">septiembre </w:t>
      </w:r>
      <w:r w:rsidR="007333CA" w:rsidRPr="007333CA">
        <w:rPr>
          <w:rFonts w:cs="Arial"/>
        </w:rPr>
        <w:t>2026.</w:t>
      </w:r>
    </w:p>
    <w:p w14:paraId="4E53D1E6" w14:textId="77777777" w:rsidR="00F52838" w:rsidRDefault="00F52838" w:rsidP="00D8594E">
      <w:pPr>
        <w:spacing w:line="240" w:lineRule="auto"/>
        <w:rPr>
          <w:rFonts w:cs="Arial"/>
        </w:rPr>
      </w:pPr>
    </w:p>
    <w:p w14:paraId="00A834A8" w14:textId="77777777" w:rsidR="005A690C" w:rsidRDefault="00327F62" w:rsidP="005A690C">
      <w:pPr>
        <w:pStyle w:val="Sangra2detindependiente"/>
        <w:spacing w:after="0" w:line="240" w:lineRule="auto"/>
        <w:ind w:left="0"/>
        <w:rPr>
          <w:rFonts w:cs="Arial"/>
          <w:b/>
        </w:rPr>
      </w:pPr>
      <w:r w:rsidRPr="00EA7B2B">
        <w:rPr>
          <w:rFonts w:cs="Arial"/>
          <w:b/>
        </w:rPr>
        <w:t>7</w:t>
      </w:r>
      <w:r w:rsidR="00F17397" w:rsidRPr="00EA7B2B">
        <w:rPr>
          <w:rFonts w:cs="Arial"/>
          <w:b/>
        </w:rPr>
        <w:t>.</w:t>
      </w:r>
      <w:proofErr w:type="gramStart"/>
      <w:r w:rsidR="00F17397" w:rsidRPr="00EA7B2B">
        <w:rPr>
          <w:rFonts w:cs="Arial"/>
          <w:b/>
        </w:rPr>
        <w:t>-  GARANTÍAS</w:t>
      </w:r>
      <w:proofErr w:type="gramEnd"/>
      <w:r w:rsidR="00F17397" w:rsidRPr="00EA7B2B">
        <w:rPr>
          <w:rFonts w:cs="Arial"/>
          <w:b/>
        </w:rPr>
        <w:t>.</w:t>
      </w:r>
    </w:p>
    <w:p w14:paraId="4FF8CB2D" w14:textId="77777777" w:rsidR="001337DA" w:rsidRDefault="00327F62" w:rsidP="001337DA">
      <w:pPr>
        <w:pStyle w:val="Sangra2detindependiente"/>
        <w:spacing w:after="0" w:line="240" w:lineRule="auto"/>
        <w:ind w:left="0"/>
        <w:rPr>
          <w:rFonts w:cs="Arial"/>
        </w:rPr>
      </w:pPr>
      <w:r w:rsidRPr="00EA7B2B">
        <w:rPr>
          <w:rFonts w:cs="Arial"/>
          <w:b/>
        </w:rPr>
        <w:t>7</w:t>
      </w:r>
      <w:r w:rsidR="00A07374" w:rsidRPr="00EA7B2B">
        <w:rPr>
          <w:rFonts w:cs="Arial"/>
          <w:b/>
        </w:rPr>
        <w:t>.</w:t>
      </w:r>
      <w:r w:rsidR="00F17397" w:rsidRPr="00EA7B2B">
        <w:rPr>
          <w:rFonts w:cs="Arial"/>
          <w:b/>
        </w:rPr>
        <w:t xml:space="preserve">1.- Garantía provisional.- </w:t>
      </w:r>
      <w:r w:rsidR="00F17397" w:rsidRPr="00EA7B2B">
        <w:rPr>
          <w:rFonts w:cs="Arial"/>
        </w:rPr>
        <w:t>Dada la vigencia y características del contrato, se exime de garantía provisional.</w:t>
      </w:r>
    </w:p>
    <w:p w14:paraId="16975564" w14:textId="77777777" w:rsidR="00F17397" w:rsidRPr="00EA7B2B" w:rsidRDefault="00327F62" w:rsidP="001337DA">
      <w:pPr>
        <w:pStyle w:val="Sangra2detindependiente"/>
        <w:spacing w:after="0" w:line="240" w:lineRule="auto"/>
        <w:ind w:left="0"/>
        <w:rPr>
          <w:rFonts w:cs="Arial"/>
        </w:rPr>
      </w:pPr>
      <w:r w:rsidRPr="00EA7B2B">
        <w:rPr>
          <w:rFonts w:cs="Arial"/>
          <w:b/>
        </w:rPr>
        <w:t>7</w:t>
      </w:r>
      <w:r w:rsidR="00F17397" w:rsidRPr="00EA7B2B">
        <w:rPr>
          <w:rFonts w:cs="Arial"/>
          <w:b/>
        </w:rPr>
        <w:t xml:space="preserve">.2.- Garantía definitiva.- </w:t>
      </w:r>
      <w:r w:rsidR="00F17397" w:rsidRPr="00EA7B2B">
        <w:rPr>
          <w:rFonts w:cs="Arial"/>
        </w:rPr>
        <w:t>Dada la vigencia y características del contrato, se exime al adjudicatario de presentación de garantía definitiva.</w:t>
      </w:r>
    </w:p>
    <w:p w14:paraId="46B3ACAD" w14:textId="77777777" w:rsidR="00F17397" w:rsidRPr="00EA7B2B" w:rsidRDefault="00F17397" w:rsidP="00F17397">
      <w:pPr>
        <w:pStyle w:val="Sangra2detindependiente"/>
        <w:spacing w:after="0" w:line="240" w:lineRule="auto"/>
        <w:ind w:left="0" w:firstLine="709"/>
        <w:rPr>
          <w:rFonts w:cs="Arial"/>
        </w:rPr>
      </w:pPr>
    </w:p>
    <w:p w14:paraId="75F45065" w14:textId="1B3BA88F" w:rsidR="00DC20EC" w:rsidRPr="00EA7B2B" w:rsidRDefault="00327F62" w:rsidP="000F48C0">
      <w:pPr>
        <w:spacing w:line="240" w:lineRule="auto"/>
        <w:rPr>
          <w:rFonts w:cs="Arial"/>
          <w:b/>
        </w:rPr>
      </w:pPr>
      <w:r w:rsidRPr="00EA7B2B">
        <w:rPr>
          <w:rFonts w:cs="Arial"/>
          <w:b/>
        </w:rPr>
        <w:t>8.</w:t>
      </w:r>
      <w:r w:rsidR="00DC20EC" w:rsidRPr="00EA7B2B">
        <w:rPr>
          <w:rFonts w:cs="Arial"/>
          <w:b/>
        </w:rPr>
        <w:t>- REQUISITOS A CUMPLIR POR L</w:t>
      </w:r>
      <w:r w:rsidR="00894560">
        <w:rPr>
          <w:rFonts w:cs="Arial"/>
          <w:b/>
        </w:rPr>
        <w:t>OS LICITADORES.</w:t>
      </w:r>
    </w:p>
    <w:p w14:paraId="38BD33F2" w14:textId="143964B9" w:rsidR="00DC20EC" w:rsidRPr="00EA7B2B" w:rsidRDefault="00DC20EC" w:rsidP="000F48C0">
      <w:pPr>
        <w:spacing w:line="240" w:lineRule="auto"/>
        <w:rPr>
          <w:rFonts w:cs="Arial"/>
        </w:rPr>
      </w:pPr>
      <w:r w:rsidRPr="00EA7B2B">
        <w:rPr>
          <w:rFonts w:cs="Arial"/>
        </w:rPr>
        <w:t xml:space="preserve">Los </w:t>
      </w:r>
      <w:r w:rsidR="00894560">
        <w:rPr>
          <w:rFonts w:cs="Arial"/>
        </w:rPr>
        <w:t>licitadores deben</w:t>
      </w:r>
      <w:r w:rsidRPr="00EA7B2B">
        <w:rPr>
          <w:rFonts w:cs="Arial"/>
        </w:rPr>
        <w:t xml:space="preserve"> de cumplir los siguientes requisitos:</w:t>
      </w:r>
    </w:p>
    <w:p w14:paraId="4D7E8B21" w14:textId="77777777" w:rsidR="00DC20EC" w:rsidRPr="00EA7B2B" w:rsidRDefault="00DC20EC" w:rsidP="000F48C0">
      <w:pPr>
        <w:spacing w:line="240" w:lineRule="auto"/>
        <w:rPr>
          <w:rFonts w:cs="Arial"/>
        </w:rPr>
      </w:pPr>
    </w:p>
    <w:p w14:paraId="0AAC3E05" w14:textId="77777777" w:rsidR="00DC20EC" w:rsidRPr="00EA7B2B" w:rsidRDefault="00DC20EC" w:rsidP="005A690C">
      <w:pPr>
        <w:spacing w:line="240" w:lineRule="auto"/>
        <w:ind w:firstLine="709"/>
        <w:rPr>
          <w:rFonts w:cs="Arial"/>
        </w:rPr>
      </w:pPr>
      <w:r w:rsidRPr="00EA7B2B">
        <w:rPr>
          <w:rFonts w:cs="Arial"/>
        </w:rPr>
        <w:t>1.</w:t>
      </w:r>
      <w:r w:rsidR="005A690C">
        <w:rPr>
          <w:rFonts w:cs="Arial"/>
        </w:rPr>
        <w:t xml:space="preserve"> </w:t>
      </w:r>
      <w:r w:rsidRPr="00EA7B2B">
        <w:rPr>
          <w:rFonts w:cs="Arial"/>
        </w:rPr>
        <w:t xml:space="preserve">Las empresas, autónomos, asociaciones y entidades sin ánimo de lucro, deben estar legalmente constituidas, en su caso; estar al corriente con </w:t>
      </w:r>
      <w:smartTag w:uri="urn:schemas-microsoft-com:office:smarttags" w:element="PersonName">
        <w:smartTagPr>
          <w:attr w:name="ProductID" w:val="la Hacienda P￺blica Local"/>
        </w:smartTagPr>
        <w:r w:rsidRPr="00EA7B2B">
          <w:rPr>
            <w:rFonts w:cs="Arial"/>
          </w:rPr>
          <w:t>la Hacienda Pública Local</w:t>
        </w:r>
      </w:smartTag>
      <w:r w:rsidRPr="00EA7B2B">
        <w:rPr>
          <w:rFonts w:cs="Arial"/>
        </w:rPr>
        <w:t xml:space="preserve">, Regional, Estatal y </w:t>
      </w:r>
      <w:smartTag w:uri="urn:schemas-microsoft-com:office:smarttags" w:element="PersonName">
        <w:smartTagPr>
          <w:attr w:name="ProductID" w:val="la Seguridad Social. Las"/>
        </w:smartTagPr>
        <w:r w:rsidRPr="00EA7B2B">
          <w:rPr>
            <w:rFonts w:cs="Arial"/>
          </w:rPr>
          <w:t>la Seguridad Social. Las</w:t>
        </w:r>
      </w:smartTag>
      <w:r w:rsidRPr="00EA7B2B">
        <w:rPr>
          <w:rFonts w:cs="Arial"/>
        </w:rPr>
        <w:t xml:space="preserve"> empresas están obligadas a darse de alta en Régimen General o de Autónomos</w:t>
      </w:r>
      <w:r w:rsidR="00891200" w:rsidRPr="00EA7B2B">
        <w:rPr>
          <w:rFonts w:cs="Arial"/>
        </w:rPr>
        <w:t>, si así lo exige la legislación correspondiente a las Seguridad Social</w:t>
      </w:r>
      <w:r w:rsidRPr="00EA7B2B">
        <w:rPr>
          <w:rFonts w:cs="Arial"/>
        </w:rPr>
        <w:t>.</w:t>
      </w:r>
    </w:p>
    <w:p w14:paraId="0CD3EECE" w14:textId="77777777" w:rsidR="00DC20EC" w:rsidRPr="00EA7B2B" w:rsidRDefault="00DC20EC" w:rsidP="005A690C">
      <w:pPr>
        <w:spacing w:line="240" w:lineRule="auto"/>
        <w:ind w:firstLine="709"/>
        <w:rPr>
          <w:rFonts w:cs="Arial"/>
        </w:rPr>
      </w:pPr>
      <w:r w:rsidRPr="00EA7B2B">
        <w:rPr>
          <w:rFonts w:cs="Arial"/>
        </w:rPr>
        <w:t>2.</w:t>
      </w:r>
      <w:r w:rsidR="005A690C">
        <w:rPr>
          <w:rFonts w:cs="Arial"/>
        </w:rPr>
        <w:t xml:space="preserve"> </w:t>
      </w:r>
      <w:r w:rsidRPr="00EA7B2B">
        <w:rPr>
          <w:rFonts w:cs="Arial"/>
        </w:rPr>
        <w:t xml:space="preserve">No estar incursas las entidades, o las personas que ostentan la representación legal de las mismas, en alguno de los supuestos de prohibición de contratar con </w:t>
      </w:r>
      <w:smartTag w:uri="urn:schemas-microsoft-com:office:smarttags" w:element="PersonName">
        <w:smartTagPr>
          <w:attr w:name="ProductID" w:val="la Administraci￳n P￺blica."/>
        </w:smartTagPr>
        <w:r w:rsidRPr="00EA7B2B">
          <w:rPr>
            <w:rFonts w:cs="Arial"/>
          </w:rPr>
          <w:t>la Administración Pública.</w:t>
        </w:r>
      </w:smartTag>
    </w:p>
    <w:p w14:paraId="397D1606" w14:textId="77777777" w:rsidR="00DC20EC" w:rsidRPr="00EA7B2B" w:rsidRDefault="00DC20EC" w:rsidP="005A690C">
      <w:pPr>
        <w:spacing w:line="240" w:lineRule="auto"/>
        <w:ind w:firstLine="709"/>
        <w:rPr>
          <w:rFonts w:cs="Arial"/>
        </w:rPr>
      </w:pPr>
      <w:r w:rsidRPr="00EA7B2B">
        <w:rPr>
          <w:rFonts w:cs="Arial"/>
        </w:rPr>
        <w:t xml:space="preserve">3.- Las asociaciones y entidades sin ánimo de lucro deben de estar inscritas en el Registro </w:t>
      </w:r>
      <w:r w:rsidR="00891200" w:rsidRPr="00EA7B2B">
        <w:rPr>
          <w:rFonts w:cs="Arial"/>
        </w:rPr>
        <w:t>correspondiente</w:t>
      </w:r>
      <w:r w:rsidRPr="00EA7B2B">
        <w:rPr>
          <w:rFonts w:cs="Arial"/>
        </w:rPr>
        <w:t>.</w:t>
      </w:r>
    </w:p>
    <w:p w14:paraId="0EC2BF12" w14:textId="77777777" w:rsidR="00F17397" w:rsidRPr="00EA7B2B" w:rsidRDefault="00F17397" w:rsidP="000F48C0">
      <w:pPr>
        <w:spacing w:line="240" w:lineRule="auto"/>
        <w:rPr>
          <w:rFonts w:cs="Arial"/>
          <w:color w:val="FF0000"/>
        </w:rPr>
      </w:pPr>
    </w:p>
    <w:p w14:paraId="6028D5AD" w14:textId="77777777" w:rsidR="000D7614" w:rsidRPr="00EA7B2B" w:rsidRDefault="00327F62" w:rsidP="000F48C0">
      <w:pPr>
        <w:tabs>
          <w:tab w:val="center" w:pos="4252"/>
        </w:tabs>
        <w:spacing w:line="240" w:lineRule="auto"/>
        <w:rPr>
          <w:rFonts w:cs="Arial"/>
          <w:b/>
        </w:rPr>
      </w:pPr>
      <w:r w:rsidRPr="00EA7B2B">
        <w:rPr>
          <w:rFonts w:cs="Arial"/>
          <w:b/>
        </w:rPr>
        <w:t>9</w:t>
      </w:r>
      <w:r w:rsidR="000D7614" w:rsidRPr="00EA7B2B">
        <w:rPr>
          <w:rFonts w:cs="Arial"/>
          <w:b/>
        </w:rPr>
        <w:t>.- FORMA Y PLAZO DE PRESENTACIÓN.</w:t>
      </w:r>
    </w:p>
    <w:p w14:paraId="199A3A46" w14:textId="77777777" w:rsidR="000D7614" w:rsidRDefault="000D7614" w:rsidP="000F48C0">
      <w:pPr>
        <w:spacing w:line="240" w:lineRule="auto"/>
        <w:rPr>
          <w:rFonts w:cs="Arial"/>
        </w:rPr>
      </w:pPr>
      <w:r w:rsidRPr="00EA7B2B">
        <w:rPr>
          <w:rFonts w:cs="Arial"/>
        </w:rPr>
        <w:t>Las solicitudes, acompañadas de la documentación complementaria correspondiente, deber</w:t>
      </w:r>
      <w:r w:rsidRPr="00CE27F4">
        <w:rPr>
          <w:rFonts w:cs="Arial"/>
        </w:rPr>
        <w:t xml:space="preserve">án presentarse </w:t>
      </w:r>
      <w:r w:rsidR="007964BD" w:rsidRPr="00CE27F4">
        <w:rPr>
          <w:rFonts w:cs="Arial"/>
        </w:rPr>
        <w:t xml:space="preserve">a través de la sede electrónica </w:t>
      </w:r>
      <w:r w:rsidRPr="00CE27F4">
        <w:rPr>
          <w:rFonts w:cs="Arial"/>
        </w:rPr>
        <w:t xml:space="preserve">en el registro de entrada del Ayuntamiento, en el </w:t>
      </w:r>
      <w:r w:rsidRPr="00CE27F4">
        <w:rPr>
          <w:rFonts w:cs="Arial"/>
        </w:rPr>
        <w:lastRenderedPageBreak/>
        <w:t xml:space="preserve">plazo de 15 días naturales desde la publicación de la presente convocatoria </w:t>
      </w:r>
      <w:r w:rsidR="00D179A8" w:rsidRPr="00CE27F4">
        <w:rPr>
          <w:rFonts w:cs="Arial"/>
        </w:rPr>
        <w:t>en www.ayuntamientodeguadarrama.es</w:t>
      </w:r>
      <w:r w:rsidRPr="00CE27F4">
        <w:rPr>
          <w:rFonts w:cs="Arial"/>
        </w:rPr>
        <w:t xml:space="preserve">. </w:t>
      </w:r>
    </w:p>
    <w:p w14:paraId="4CBA3C89" w14:textId="77777777" w:rsidR="00CE27F4" w:rsidRPr="00EA7B2B" w:rsidRDefault="00CE27F4" w:rsidP="000F48C0">
      <w:pPr>
        <w:spacing w:line="240" w:lineRule="auto"/>
        <w:rPr>
          <w:rFonts w:cs="Arial"/>
        </w:rPr>
      </w:pPr>
    </w:p>
    <w:p w14:paraId="1FB13AF3" w14:textId="565C9821" w:rsidR="00BB2C8F" w:rsidRDefault="00BB2C8F" w:rsidP="000F48C0">
      <w:pPr>
        <w:spacing w:line="240" w:lineRule="auto"/>
        <w:rPr>
          <w:rFonts w:cs="Arial"/>
        </w:rPr>
      </w:pPr>
      <w:r w:rsidRPr="00EA7B2B">
        <w:rPr>
          <w:rFonts w:cs="Arial"/>
        </w:rPr>
        <w:t xml:space="preserve">Las ofertas de los interesados deberán ajustarse a lo previsto en las presentes </w:t>
      </w:r>
      <w:r w:rsidR="007E70F6">
        <w:rPr>
          <w:rFonts w:cs="Arial"/>
        </w:rPr>
        <w:t>bases</w:t>
      </w:r>
      <w:r w:rsidRPr="00EA7B2B">
        <w:rPr>
          <w:rFonts w:cs="Arial"/>
        </w:rPr>
        <w:t xml:space="preserve"> reguladoras de la cesión, y su presentación supondrá la aceptación incondicionada por el </w:t>
      </w:r>
      <w:r w:rsidR="001C53E0">
        <w:rPr>
          <w:rFonts w:cs="Arial"/>
        </w:rPr>
        <w:t>licitador</w:t>
      </w:r>
      <w:r w:rsidRPr="00EA7B2B">
        <w:rPr>
          <w:rFonts w:cs="Arial"/>
        </w:rPr>
        <w:t xml:space="preserve"> del contenido de la totalidad de </w:t>
      </w:r>
      <w:proofErr w:type="gramStart"/>
      <w:r w:rsidRPr="00EA7B2B">
        <w:rPr>
          <w:rFonts w:cs="Arial"/>
        </w:rPr>
        <w:t>las mismas</w:t>
      </w:r>
      <w:proofErr w:type="gramEnd"/>
      <w:r w:rsidRPr="00EA7B2B">
        <w:rPr>
          <w:rFonts w:cs="Arial"/>
        </w:rPr>
        <w:t>, sin salvedad o reserva alguna.</w:t>
      </w:r>
    </w:p>
    <w:p w14:paraId="6D2F3452" w14:textId="77777777" w:rsidR="00CE27F4" w:rsidRDefault="00CE27F4" w:rsidP="000F48C0">
      <w:pPr>
        <w:spacing w:line="240" w:lineRule="auto"/>
        <w:rPr>
          <w:rFonts w:cs="Arial"/>
        </w:rPr>
      </w:pPr>
    </w:p>
    <w:p w14:paraId="46F728E5" w14:textId="77777777" w:rsidR="000D7614" w:rsidRPr="00EA7B2B" w:rsidRDefault="000D7614" w:rsidP="000F48C0">
      <w:pPr>
        <w:spacing w:line="240" w:lineRule="auto"/>
        <w:rPr>
          <w:rFonts w:cs="Arial"/>
        </w:rPr>
      </w:pPr>
      <w:r w:rsidRPr="00EA7B2B">
        <w:rPr>
          <w:rFonts w:cs="Arial"/>
        </w:rPr>
        <w:t>Si las solicitudes no reúnen los requisitos establecidos, se requerirá al interesado para que la subsane en el plazo improrrogable de 10 días, indicándole que si no lo hiciese se le tendrá por desistido de su solicitud.</w:t>
      </w:r>
    </w:p>
    <w:p w14:paraId="12E8C3D1" w14:textId="77777777" w:rsidR="00CE27F4" w:rsidRDefault="00CE27F4" w:rsidP="000F48C0">
      <w:pPr>
        <w:spacing w:line="240" w:lineRule="auto"/>
        <w:rPr>
          <w:rFonts w:cs="Arial"/>
        </w:rPr>
      </w:pPr>
    </w:p>
    <w:p w14:paraId="06ACEE9D" w14:textId="77777777" w:rsidR="00787F7F" w:rsidRDefault="00DE2992" w:rsidP="000F48C0">
      <w:pPr>
        <w:spacing w:line="240" w:lineRule="auto"/>
        <w:rPr>
          <w:rFonts w:cs="Arial"/>
        </w:rPr>
      </w:pPr>
      <w:r w:rsidRPr="00EA7B2B">
        <w:rPr>
          <w:rFonts w:cs="Arial"/>
        </w:rPr>
        <w:t xml:space="preserve">Una vez finalizado el procedimiento de adjudicación y a lo largo del periodo objeto de este contrato, </w:t>
      </w:r>
      <w:r w:rsidRPr="00EA7B2B">
        <w:rPr>
          <w:rFonts w:cs="Arial"/>
          <w:b/>
        </w:rPr>
        <w:t>siempre y cuando hubiera espacios disponibles,</w:t>
      </w:r>
      <w:r w:rsidRPr="00EA7B2B">
        <w:rPr>
          <w:rFonts w:cs="Arial"/>
        </w:rPr>
        <w:t xml:space="preserve"> se podrán presentar ofertas con posterioridad a las fechas arriba referenciadas, para su estudio y posible adjudicación.</w:t>
      </w:r>
    </w:p>
    <w:p w14:paraId="334AADAA" w14:textId="77777777" w:rsidR="001E062B" w:rsidRDefault="001E062B" w:rsidP="000F48C0">
      <w:pPr>
        <w:spacing w:line="240" w:lineRule="auto"/>
        <w:rPr>
          <w:rFonts w:cs="Arial"/>
        </w:rPr>
      </w:pPr>
    </w:p>
    <w:p w14:paraId="52F5282D" w14:textId="03242C9C" w:rsidR="001E062B" w:rsidRPr="0002037D" w:rsidRDefault="001E062B" w:rsidP="000F48C0">
      <w:pPr>
        <w:spacing w:line="240" w:lineRule="auto"/>
        <w:rPr>
          <w:rFonts w:cs="Calibri"/>
        </w:rPr>
      </w:pPr>
      <w:r w:rsidRPr="00D8594E">
        <w:rPr>
          <w:rFonts w:cs="Calibri"/>
        </w:rPr>
        <w:t>Tras la adjudicación del espacio</w:t>
      </w:r>
      <w:r w:rsidR="0002037D" w:rsidRPr="00D8594E">
        <w:rPr>
          <w:rFonts w:cs="Calibri"/>
        </w:rPr>
        <w:t xml:space="preserve"> y cerrado el periodo de matriculación e inscripciones</w:t>
      </w:r>
      <w:r w:rsidR="00F7040C" w:rsidRPr="00D8594E">
        <w:rPr>
          <w:rFonts w:cs="Calibri"/>
        </w:rPr>
        <w:t xml:space="preserve"> (31 de octubre de </w:t>
      </w:r>
      <w:r w:rsidR="00F7040C" w:rsidRPr="007333CA">
        <w:rPr>
          <w:rFonts w:cs="Calibri"/>
        </w:rPr>
        <w:t>202</w:t>
      </w:r>
      <w:r w:rsidR="00FD5793" w:rsidRPr="007333CA">
        <w:rPr>
          <w:rFonts w:cs="Calibri"/>
        </w:rPr>
        <w:t>5</w:t>
      </w:r>
      <w:r w:rsidR="00F7040C" w:rsidRPr="007333CA">
        <w:rPr>
          <w:rFonts w:cs="Calibri"/>
        </w:rPr>
        <w:t>)</w:t>
      </w:r>
      <w:r w:rsidR="0002037D" w:rsidRPr="007333CA">
        <w:rPr>
          <w:rFonts w:cs="Calibri"/>
        </w:rPr>
        <w:t>, s</w:t>
      </w:r>
      <w:r w:rsidR="0002037D" w:rsidRPr="00D8594E">
        <w:rPr>
          <w:rFonts w:cs="Calibri"/>
        </w:rPr>
        <w:t>i a criterio del adjudicatario el número de alumnos/as inscritos es insuficiente para que el curso pueda iniciarse, y de hecho el mismo no comienza, se entenderá</w:t>
      </w:r>
      <w:r w:rsidR="0002037D" w:rsidRPr="0002037D">
        <w:rPr>
          <w:rFonts w:cs="Calibri"/>
        </w:rPr>
        <w:t xml:space="preserve"> que este motivo será suficiente para revertir la cesión del espacio materia del contrato dándose por extinguido el mismo. De esta manera, el contrato entre partes quedaría disuelto, el adjudicatario quedaría liberado de sus compromisos y no habría lugar a indemnizaciones ni compensaciones económicas entre partes. Disuelto el vínculo, el espacio podr</w:t>
      </w:r>
      <w:r w:rsidR="00F7040C">
        <w:rPr>
          <w:rFonts w:cs="Calibri"/>
        </w:rPr>
        <w:t>á</w:t>
      </w:r>
      <w:r w:rsidR="0002037D" w:rsidRPr="0002037D">
        <w:rPr>
          <w:rFonts w:cs="Calibri"/>
        </w:rPr>
        <w:t xml:space="preserve"> destinarse a la prestación de otros servicios públicos que lo requiera </w:t>
      </w:r>
      <w:r w:rsidR="00F7040C">
        <w:rPr>
          <w:rFonts w:cs="Calibri"/>
        </w:rPr>
        <w:t>u objeto d</w:t>
      </w:r>
      <w:r w:rsidR="0002037D" w:rsidRPr="0002037D">
        <w:rPr>
          <w:rFonts w:cs="Calibri"/>
        </w:rPr>
        <w:t>e una nueva cesión.</w:t>
      </w:r>
    </w:p>
    <w:p w14:paraId="221322E3" w14:textId="77777777" w:rsidR="00DE2992" w:rsidRPr="00EA7B2B" w:rsidRDefault="00DE2992" w:rsidP="000F48C0">
      <w:pPr>
        <w:spacing w:line="240" w:lineRule="auto"/>
        <w:rPr>
          <w:rFonts w:cs="Arial"/>
        </w:rPr>
      </w:pPr>
    </w:p>
    <w:p w14:paraId="532E1E74" w14:textId="77777777" w:rsidR="00787F7F" w:rsidRDefault="00327F62" w:rsidP="000F48C0">
      <w:pPr>
        <w:tabs>
          <w:tab w:val="center" w:pos="4252"/>
        </w:tabs>
        <w:spacing w:line="240" w:lineRule="auto"/>
        <w:rPr>
          <w:rFonts w:cs="Arial"/>
          <w:b/>
        </w:rPr>
      </w:pPr>
      <w:r w:rsidRPr="00EA7B2B">
        <w:rPr>
          <w:rFonts w:cs="Arial"/>
          <w:b/>
        </w:rPr>
        <w:t>10</w:t>
      </w:r>
      <w:r w:rsidR="0087449B">
        <w:rPr>
          <w:rFonts w:cs="Arial"/>
          <w:b/>
        </w:rPr>
        <w:t>.- D</w:t>
      </w:r>
      <w:r w:rsidR="004908DB">
        <w:rPr>
          <w:rFonts w:cs="Arial"/>
          <w:b/>
        </w:rPr>
        <w:t>OCUMENTACIÓN A APORTAR JUNTO CON LAS SOLICITUDES</w:t>
      </w:r>
      <w:r w:rsidR="0087449B">
        <w:rPr>
          <w:rFonts w:cs="Arial"/>
          <w:b/>
        </w:rPr>
        <w:t>.</w:t>
      </w:r>
    </w:p>
    <w:p w14:paraId="2B5326A0" w14:textId="77777777" w:rsidR="00C658DF" w:rsidRPr="00EA7B2B" w:rsidRDefault="00C658DF" w:rsidP="00C658DF">
      <w:pPr>
        <w:tabs>
          <w:tab w:val="center" w:pos="4252"/>
        </w:tabs>
        <w:spacing w:line="240" w:lineRule="auto"/>
        <w:rPr>
          <w:rFonts w:cs="Arial"/>
        </w:rPr>
      </w:pPr>
      <w:r w:rsidRPr="00EA7B2B">
        <w:rPr>
          <w:rFonts w:cs="Arial"/>
        </w:rPr>
        <w:t xml:space="preserve">Las ofertas para tomar parte en la negociación se presentarán en tres </w:t>
      </w:r>
      <w:r w:rsidR="0087449B">
        <w:rPr>
          <w:rFonts w:cs="Arial"/>
        </w:rPr>
        <w:t>archivos electrónicos y todo ello será firmado por el licitador</w:t>
      </w:r>
      <w:r w:rsidRPr="00EA7B2B">
        <w:rPr>
          <w:rFonts w:cs="Arial"/>
        </w:rPr>
        <w:t xml:space="preserve"> o la persona que lo represente</w:t>
      </w:r>
      <w:r>
        <w:rPr>
          <w:rFonts w:cs="Arial"/>
        </w:rPr>
        <w:t>:</w:t>
      </w:r>
    </w:p>
    <w:p w14:paraId="2FFDA3D7" w14:textId="77777777" w:rsidR="00D179A8" w:rsidRPr="00EA7B2B" w:rsidRDefault="0087449B" w:rsidP="0087449B">
      <w:pPr>
        <w:numPr>
          <w:ilvl w:val="0"/>
          <w:numId w:val="2"/>
        </w:numPr>
        <w:tabs>
          <w:tab w:val="left" w:pos="1134"/>
          <w:tab w:val="left" w:pos="2520"/>
        </w:tabs>
        <w:spacing w:line="240" w:lineRule="auto"/>
        <w:rPr>
          <w:rFonts w:cs="Arial"/>
        </w:rPr>
      </w:pPr>
      <w:r>
        <w:rPr>
          <w:rFonts w:cs="Arial"/>
        </w:rPr>
        <w:t xml:space="preserve">Archivo electrónico </w:t>
      </w:r>
      <w:r w:rsidR="00787F7F" w:rsidRPr="00EA7B2B">
        <w:rPr>
          <w:rFonts w:cs="Arial"/>
        </w:rPr>
        <w:t xml:space="preserve">nº 1 - A: Documentación </w:t>
      </w:r>
      <w:r w:rsidR="002F0F84">
        <w:rPr>
          <w:rFonts w:cs="Arial"/>
        </w:rPr>
        <w:t>a</w:t>
      </w:r>
      <w:r w:rsidR="00787F7F" w:rsidRPr="00EA7B2B">
        <w:rPr>
          <w:rFonts w:cs="Arial"/>
        </w:rPr>
        <w:t>dministrativa.</w:t>
      </w:r>
    </w:p>
    <w:p w14:paraId="30832F2C" w14:textId="77777777" w:rsidR="00787F7F" w:rsidRPr="00EA7B2B" w:rsidRDefault="0087449B" w:rsidP="0087449B">
      <w:pPr>
        <w:numPr>
          <w:ilvl w:val="0"/>
          <w:numId w:val="2"/>
        </w:numPr>
        <w:tabs>
          <w:tab w:val="left" w:pos="1134"/>
          <w:tab w:val="left" w:pos="2520"/>
        </w:tabs>
        <w:spacing w:line="240" w:lineRule="auto"/>
        <w:rPr>
          <w:rFonts w:cs="Arial"/>
        </w:rPr>
      </w:pPr>
      <w:r>
        <w:rPr>
          <w:rFonts w:cs="Arial"/>
        </w:rPr>
        <w:t>Archivo electrónico nº 2</w:t>
      </w:r>
      <w:r w:rsidR="00787F7F" w:rsidRPr="00EA7B2B">
        <w:rPr>
          <w:rFonts w:cs="Arial"/>
        </w:rPr>
        <w:t xml:space="preserve"> - B: Oferta económica.</w:t>
      </w:r>
    </w:p>
    <w:p w14:paraId="33B56A13" w14:textId="77777777" w:rsidR="00787F7F" w:rsidRDefault="0087449B" w:rsidP="0087449B">
      <w:pPr>
        <w:numPr>
          <w:ilvl w:val="0"/>
          <w:numId w:val="2"/>
        </w:numPr>
        <w:tabs>
          <w:tab w:val="left" w:pos="1134"/>
          <w:tab w:val="left" w:pos="2520"/>
        </w:tabs>
        <w:spacing w:line="240" w:lineRule="auto"/>
        <w:rPr>
          <w:rFonts w:cs="Arial"/>
        </w:rPr>
      </w:pPr>
      <w:r>
        <w:rPr>
          <w:rFonts w:cs="Arial"/>
        </w:rPr>
        <w:t xml:space="preserve">Archivo electrónico </w:t>
      </w:r>
      <w:r w:rsidR="00787F7F" w:rsidRPr="00EA7B2B">
        <w:rPr>
          <w:rFonts w:cs="Arial"/>
        </w:rPr>
        <w:t>nº 3 - C: Documentación técnica.</w:t>
      </w:r>
    </w:p>
    <w:p w14:paraId="6D8A4D3A" w14:textId="77777777" w:rsidR="000D0764" w:rsidRDefault="000D0764" w:rsidP="000D0764">
      <w:pPr>
        <w:tabs>
          <w:tab w:val="center" w:pos="4252"/>
        </w:tabs>
        <w:spacing w:line="240" w:lineRule="auto"/>
        <w:rPr>
          <w:rFonts w:cs="Arial"/>
          <w:bCs/>
        </w:rPr>
      </w:pPr>
    </w:p>
    <w:p w14:paraId="6DC192E4" w14:textId="77777777" w:rsidR="000D0764" w:rsidRPr="000D0764" w:rsidRDefault="000D0764" w:rsidP="000D0764">
      <w:pPr>
        <w:pStyle w:val="Ttulo2"/>
        <w:tabs>
          <w:tab w:val="left" w:pos="2520"/>
        </w:tabs>
        <w:spacing w:line="240" w:lineRule="auto"/>
        <w:rPr>
          <w:rFonts w:ascii="Calibri" w:hAnsi="Calibri" w:cs="Arial"/>
          <w:color w:val="auto"/>
          <w:sz w:val="22"/>
          <w:szCs w:val="22"/>
        </w:rPr>
      </w:pPr>
      <w:r w:rsidRPr="000D0764">
        <w:rPr>
          <w:rFonts w:ascii="Calibri" w:hAnsi="Calibri" w:cs="Arial"/>
          <w:color w:val="auto"/>
          <w:sz w:val="22"/>
          <w:szCs w:val="22"/>
        </w:rPr>
        <w:t>ARCHIVO ELECTRÓNICO Nº 1. Documentación administrativa:</w:t>
      </w:r>
    </w:p>
    <w:p w14:paraId="362D3987" w14:textId="77777777" w:rsidR="000D0764" w:rsidRPr="000D0764" w:rsidRDefault="000D0764" w:rsidP="000D0764">
      <w:pPr>
        <w:pStyle w:val="Ttulo2"/>
        <w:tabs>
          <w:tab w:val="left" w:pos="2520"/>
        </w:tabs>
        <w:spacing w:after="120" w:line="240" w:lineRule="auto"/>
        <w:rPr>
          <w:rFonts w:ascii="Calibri" w:hAnsi="Calibri" w:cs="Arial"/>
          <w:b w:val="0"/>
          <w:color w:val="auto"/>
          <w:sz w:val="22"/>
          <w:szCs w:val="22"/>
        </w:rPr>
      </w:pPr>
      <w:r w:rsidRPr="000D0764">
        <w:rPr>
          <w:rFonts w:ascii="Calibri" w:hAnsi="Calibri" w:cs="Arial"/>
          <w:b w:val="0"/>
          <w:color w:val="auto"/>
          <w:sz w:val="22"/>
          <w:szCs w:val="22"/>
        </w:rPr>
        <w:t>Copia del DNI del solicitante</w:t>
      </w:r>
    </w:p>
    <w:p w14:paraId="0004BDE6" w14:textId="77777777" w:rsidR="000D0764" w:rsidRPr="000D0764" w:rsidRDefault="000D0764" w:rsidP="000D0764">
      <w:pPr>
        <w:pStyle w:val="Ttulo2"/>
        <w:tabs>
          <w:tab w:val="left" w:pos="2520"/>
        </w:tabs>
        <w:spacing w:after="120" w:line="240" w:lineRule="auto"/>
        <w:rPr>
          <w:rFonts w:ascii="Calibri" w:hAnsi="Calibri" w:cs="Arial"/>
          <w:b w:val="0"/>
          <w:color w:val="auto"/>
          <w:sz w:val="22"/>
          <w:szCs w:val="22"/>
        </w:rPr>
      </w:pPr>
      <w:r w:rsidRPr="000D0764">
        <w:rPr>
          <w:rFonts w:ascii="Calibri" w:hAnsi="Calibri" w:cs="Arial"/>
          <w:b w:val="0"/>
          <w:color w:val="auto"/>
          <w:sz w:val="22"/>
          <w:szCs w:val="22"/>
        </w:rPr>
        <w:t xml:space="preserve">CIF de la entidad </w:t>
      </w:r>
    </w:p>
    <w:p w14:paraId="50F5C977" w14:textId="77777777" w:rsidR="000D0764" w:rsidRPr="000D0764" w:rsidRDefault="000D0764" w:rsidP="000D0764">
      <w:pPr>
        <w:pStyle w:val="Ttulo2"/>
        <w:tabs>
          <w:tab w:val="left" w:pos="2520"/>
        </w:tabs>
        <w:spacing w:after="120" w:line="240" w:lineRule="auto"/>
        <w:rPr>
          <w:rFonts w:ascii="Calibri" w:hAnsi="Calibri" w:cs="Arial"/>
          <w:b w:val="0"/>
          <w:color w:val="auto"/>
          <w:sz w:val="22"/>
          <w:szCs w:val="22"/>
        </w:rPr>
      </w:pPr>
      <w:r w:rsidRPr="000D0764">
        <w:rPr>
          <w:rFonts w:ascii="Calibri" w:hAnsi="Calibri" w:cs="Arial"/>
          <w:b w:val="0"/>
          <w:color w:val="auto"/>
          <w:sz w:val="22"/>
          <w:szCs w:val="22"/>
        </w:rPr>
        <w:t>Documento acreditativo de la representación si se actúa en nombre de entidad solicitante.</w:t>
      </w:r>
    </w:p>
    <w:p w14:paraId="003EBAD2" w14:textId="77777777" w:rsidR="000D0764" w:rsidRPr="000D0764" w:rsidRDefault="000D0764" w:rsidP="000D0764">
      <w:pPr>
        <w:pStyle w:val="Ttulo2"/>
        <w:tabs>
          <w:tab w:val="left" w:pos="2520"/>
        </w:tabs>
        <w:spacing w:after="120" w:line="240" w:lineRule="auto"/>
        <w:rPr>
          <w:rFonts w:ascii="Calibri" w:hAnsi="Calibri" w:cs="Arial"/>
          <w:b w:val="0"/>
          <w:color w:val="auto"/>
          <w:sz w:val="22"/>
          <w:szCs w:val="22"/>
        </w:rPr>
      </w:pPr>
      <w:r w:rsidRPr="000D0764">
        <w:rPr>
          <w:rFonts w:ascii="Calibri" w:hAnsi="Calibri" w:cs="Arial"/>
          <w:b w:val="0"/>
          <w:color w:val="auto"/>
          <w:sz w:val="22"/>
          <w:szCs w:val="22"/>
        </w:rPr>
        <w:t>Estatutos de la entidad, en su caso.</w:t>
      </w:r>
    </w:p>
    <w:p w14:paraId="0191AA70" w14:textId="5049134E" w:rsidR="000D0764" w:rsidRDefault="000D0764" w:rsidP="000D0764">
      <w:pPr>
        <w:pStyle w:val="Ttulo2"/>
        <w:tabs>
          <w:tab w:val="left" w:pos="2520"/>
        </w:tabs>
        <w:spacing w:after="120" w:line="240" w:lineRule="auto"/>
        <w:rPr>
          <w:rFonts w:ascii="Calibri" w:hAnsi="Calibri" w:cs="Arial"/>
          <w:b w:val="0"/>
          <w:color w:val="auto"/>
          <w:sz w:val="22"/>
          <w:szCs w:val="22"/>
        </w:rPr>
      </w:pPr>
      <w:r w:rsidRPr="000D0764">
        <w:rPr>
          <w:rFonts w:ascii="Calibri" w:hAnsi="Calibri" w:cs="Arial"/>
          <w:b w:val="0"/>
          <w:color w:val="auto"/>
          <w:sz w:val="22"/>
          <w:szCs w:val="22"/>
        </w:rPr>
        <w:t xml:space="preserve">Curriculum vitae de los </w:t>
      </w:r>
      <w:r w:rsidR="00E779FD">
        <w:rPr>
          <w:rFonts w:ascii="Calibri" w:hAnsi="Calibri" w:cs="Arial"/>
          <w:b w:val="0"/>
          <w:color w:val="auto"/>
          <w:sz w:val="22"/>
          <w:szCs w:val="22"/>
        </w:rPr>
        <w:t>licitadores</w:t>
      </w:r>
      <w:r w:rsidRPr="000D0764">
        <w:rPr>
          <w:rFonts w:ascii="Calibri" w:hAnsi="Calibri" w:cs="Arial"/>
          <w:b w:val="0"/>
          <w:color w:val="auto"/>
          <w:sz w:val="22"/>
          <w:szCs w:val="22"/>
        </w:rPr>
        <w:t xml:space="preserve"> y justificantes de </w:t>
      </w:r>
      <w:r w:rsidR="00E779FD">
        <w:rPr>
          <w:rFonts w:ascii="Calibri" w:hAnsi="Calibri" w:cs="Arial"/>
          <w:b w:val="0"/>
          <w:color w:val="auto"/>
          <w:sz w:val="22"/>
          <w:szCs w:val="22"/>
        </w:rPr>
        <w:t xml:space="preserve">las </w:t>
      </w:r>
      <w:r w:rsidRPr="000D0764">
        <w:rPr>
          <w:rFonts w:ascii="Calibri" w:hAnsi="Calibri" w:cs="Arial"/>
          <w:b w:val="0"/>
          <w:color w:val="auto"/>
          <w:sz w:val="22"/>
          <w:szCs w:val="22"/>
        </w:rPr>
        <w:t>titulaciones académicas o de experiencia profesional.</w:t>
      </w:r>
    </w:p>
    <w:p w14:paraId="624D47AD" w14:textId="3CF81E76" w:rsidR="007333CA" w:rsidRPr="007333CA" w:rsidRDefault="00894560" w:rsidP="007333CA">
      <w:pPr>
        <w:pStyle w:val="Sangradetextonormal"/>
        <w:widowControl w:val="0"/>
        <w:tabs>
          <w:tab w:val="left" w:pos="2520"/>
        </w:tabs>
        <w:spacing w:after="120" w:line="240" w:lineRule="auto"/>
        <w:ind w:firstLine="0"/>
        <w:rPr>
          <w:rFonts w:ascii="Calibri" w:hAnsi="Calibri"/>
          <w:bCs/>
          <w:sz w:val="22"/>
          <w:szCs w:val="22"/>
        </w:rPr>
      </w:pPr>
      <w:r>
        <w:rPr>
          <w:rFonts w:ascii="Calibri" w:hAnsi="Calibri"/>
          <w:bCs/>
          <w:sz w:val="22"/>
          <w:szCs w:val="22"/>
        </w:rPr>
        <w:t>E</w:t>
      </w:r>
      <w:r>
        <w:rPr>
          <w:rFonts w:ascii="Calibri" w:hAnsi="Calibri"/>
          <w:bCs/>
          <w:sz w:val="22"/>
          <w:szCs w:val="22"/>
        </w:rPr>
        <w:t>n todo caso,</w:t>
      </w:r>
      <w:r w:rsidRPr="007333CA">
        <w:rPr>
          <w:rFonts w:ascii="Calibri" w:hAnsi="Calibri"/>
          <w:bCs/>
          <w:sz w:val="22"/>
          <w:szCs w:val="22"/>
        </w:rPr>
        <w:t xml:space="preserve"> </w:t>
      </w:r>
      <w:r>
        <w:rPr>
          <w:rFonts w:ascii="Calibri" w:hAnsi="Calibri"/>
          <w:bCs/>
          <w:sz w:val="22"/>
          <w:szCs w:val="22"/>
        </w:rPr>
        <w:t>d</w:t>
      </w:r>
      <w:r w:rsidR="007333CA" w:rsidRPr="007333CA">
        <w:rPr>
          <w:rFonts w:ascii="Calibri" w:hAnsi="Calibri"/>
          <w:bCs/>
          <w:sz w:val="22"/>
          <w:szCs w:val="22"/>
        </w:rPr>
        <w:t>eclaración responsable relativa al cumplimiento de los requisitos exigidos</w:t>
      </w:r>
      <w:r>
        <w:rPr>
          <w:rFonts w:ascii="Calibri" w:hAnsi="Calibri"/>
          <w:bCs/>
          <w:sz w:val="22"/>
          <w:szCs w:val="22"/>
        </w:rPr>
        <w:t xml:space="preserve"> </w:t>
      </w:r>
      <w:r w:rsidR="007333CA" w:rsidRPr="007333CA">
        <w:rPr>
          <w:rFonts w:ascii="Calibri" w:hAnsi="Calibri"/>
          <w:bCs/>
          <w:sz w:val="22"/>
          <w:szCs w:val="22"/>
        </w:rPr>
        <w:t>en el punto 8</w:t>
      </w:r>
      <w:r>
        <w:rPr>
          <w:rFonts w:ascii="Calibri" w:hAnsi="Calibri"/>
          <w:bCs/>
          <w:sz w:val="22"/>
          <w:szCs w:val="22"/>
        </w:rPr>
        <w:t>.1</w:t>
      </w:r>
      <w:r w:rsidR="007333CA" w:rsidRPr="007333CA">
        <w:rPr>
          <w:rFonts w:ascii="Calibri" w:hAnsi="Calibri"/>
          <w:bCs/>
          <w:sz w:val="22"/>
          <w:szCs w:val="22"/>
        </w:rPr>
        <w:t xml:space="preserve"> de las presentes bases</w:t>
      </w:r>
      <w:r>
        <w:rPr>
          <w:rFonts w:ascii="Calibri" w:hAnsi="Calibri"/>
          <w:bCs/>
          <w:sz w:val="22"/>
          <w:szCs w:val="22"/>
        </w:rPr>
        <w:t xml:space="preserve"> y, si procediera, en los puntos 8.2 y 8.3.</w:t>
      </w:r>
    </w:p>
    <w:p w14:paraId="4C443B3E" w14:textId="77777777" w:rsidR="000D0764" w:rsidRPr="001F5A92" w:rsidRDefault="000D0764" w:rsidP="000D0764">
      <w:pPr>
        <w:pStyle w:val="Sangradetextonormal"/>
        <w:widowControl w:val="0"/>
        <w:tabs>
          <w:tab w:val="left" w:pos="2520"/>
        </w:tabs>
        <w:spacing w:after="120" w:line="240" w:lineRule="auto"/>
        <w:ind w:firstLine="0"/>
        <w:rPr>
          <w:rFonts w:cs="Arial"/>
          <w:bCs/>
        </w:rPr>
      </w:pPr>
      <w:r>
        <w:rPr>
          <w:rFonts w:ascii="Calibri" w:hAnsi="Calibri"/>
          <w:bCs/>
          <w:sz w:val="22"/>
          <w:szCs w:val="22"/>
        </w:rPr>
        <w:t>T</w:t>
      </w:r>
      <w:r w:rsidRPr="00EA7B2B">
        <w:rPr>
          <w:rFonts w:ascii="Calibri" w:hAnsi="Calibri" w:cs="Arial"/>
          <w:sz w:val="22"/>
          <w:szCs w:val="22"/>
        </w:rPr>
        <w:t>odos los licitadores deberán señalar un</w:t>
      </w:r>
      <w:r>
        <w:rPr>
          <w:rFonts w:ascii="Calibri" w:hAnsi="Calibri" w:cs="Arial"/>
          <w:sz w:val="22"/>
          <w:szCs w:val="22"/>
        </w:rPr>
        <w:t xml:space="preserve">a dirección de correo electrónico </w:t>
      </w:r>
      <w:r w:rsidRPr="00EA7B2B">
        <w:rPr>
          <w:rFonts w:ascii="Calibri" w:hAnsi="Calibri" w:cs="Arial"/>
          <w:sz w:val="22"/>
          <w:szCs w:val="22"/>
        </w:rPr>
        <w:t xml:space="preserve">para la práctica de notificaciones. Esta circunstancia podrá ser complementada indicando una dirección </w:t>
      </w:r>
      <w:r>
        <w:rPr>
          <w:rFonts w:ascii="Calibri" w:hAnsi="Calibri" w:cs="Arial"/>
          <w:sz w:val="22"/>
          <w:szCs w:val="22"/>
        </w:rPr>
        <w:t>postal</w:t>
      </w:r>
      <w:r w:rsidRPr="00EA7B2B">
        <w:rPr>
          <w:rFonts w:ascii="Calibri" w:hAnsi="Calibri" w:cs="Arial"/>
          <w:sz w:val="22"/>
          <w:szCs w:val="22"/>
        </w:rPr>
        <w:t xml:space="preserve"> y un número de teléfono. </w:t>
      </w:r>
    </w:p>
    <w:p w14:paraId="70A19658" w14:textId="77777777" w:rsidR="000D0764" w:rsidRPr="005A690C" w:rsidRDefault="000D0764" w:rsidP="000D0764">
      <w:pPr>
        <w:pStyle w:val="Default"/>
        <w:spacing w:before="100" w:after="120"/>
        <w:jc w:val="both"/>
        <w:rPr>
          <w:rFonts w:ascii="Calibri" w:hAnsi="Calibri"/>
          <w:bCs/>
          <w:color w:val="auto"/>
          <w:sz w:val="22"/>
          <w:szCs w:val="22"/>
        </w:rPr>
      </w:pPr>
      <w:r w:rsidRPr="00B12090">
        <w:rPr>
          <w:rFonts w:ascii="Calibri" w:hAnsi="Calibri"/>
          <w:color w:val="auto"/>
          <w:sz w:val="22"/>
          <w:szCs w:val="22"/>
        </w:rPr>
        <w:t xml:space="preserve"> Certificación de no estar incluido en el Registro de delitos de naturaleza sexual</w:t>
      </w:r>
      <w:r w:rsidRPr="005A690C">
        <w:rPr>
          <w:rFonts w:ascii="Calibri" w:hAnsi="Calibri"/>
          <w:bCs/>
          <w:color w:val="auto"/>
          <w:sz w:val="22"/>
          <w:szCs w:val="22"/>
        </w:rPr>
        <w:t xml:space="preserve">, según Ley Orgánica 1/1996, de Protección Jurídica el Menor, modificada por la Ley 26/2015 la Ley 45/2015, de voluntariado, que establecen la obligación de que se aporten certificados </w:t>
      </w:r>
      <w:r w:rsidRPr="005A690C">
        <w:rPr>
          <w:rFonts w:ascii="Calibri" w:hAnsi="Calibri"/>
          <w:bCs/>
          <w:color w:val="auto"/>
          <w:sz w:val="22"/>
          <w:szCs w:val="22"/>
        </w:rPr>
        <w:lastRenderedPageBreak/>
        <w:t>negativos del Registro Central de Delincuentes Sexuales para todos los profesionales y voluntarios que trabajan en contacto habitual con menores.</w:t>
      </w:r>
    </w:p>
    <w:p w14:paraId="0211A4CF" w14:textId="77777777" w:rsidR="000D0764" w:rsidRPr="005A690C" w:rsidRDefault="000D0764" w:rsidP="000D0764">
      <w:pPr>
        <w:pStyle w:val="Default"/>
        <w:spacing w:before="100" w:after="120"/>
        <w:jc w:val="both"/>
        <w:rPr>
          <w:rFonts w:ascii="Calibri" w:hAnsi="Calibri"/>
          <w:bCs/>
          <w:color w:val="auto"/>
          <w:sz w:val="22"/>
          <w:szCs w:val="22"/>
        </w:rPr>
      </w:pPr>
      <w:r w:rsidRPr="00B12090">
        <w:rPr>
          <w:rFonts w:ascii="Calibri" w:hAnsi="Calibri"/>
          <w:color w:val="auto"/>
          <w:sz w:val="22"/>
          <w:szCs w:val="22"/>
        </w:rPr>
        <w:t xml:space="preserve"> Protección de datos personales</w:t>
      </w:r>
      <w:r w:rsidRPr="005A690C">
        <w:rPr>
          <w:rFonts w:ascii="Calibri" w:hAnsi="Calibri"/>
          <w:b/>
          <w:bCs/>
          <w:color w:val="auto"/>
          <w:sz w:val="22"/>
          <w:szCs w:val="22"/>
        </w:rPr>
        <w:t xml:space="preserve">. </w:t>
      </w:r>
      <w:r w:rsidRPr="005A690C">
        <w:rPr>
          <w:rFonts w:ascii="Calibri" w:hAnsi="Calibri"/>
          <w:bCs/>
          <w:color w:val="auto"/>
          <w:sz w:val="22"/>
          <w:szCs w:val="22"/>
        </w:rPr>
        <w:t>El adjudicatario deberá cumplir con lo establecido en la Ley Orgánica 3/2018, de 5 de diciembre, de Protección de datos personales y garantía de los derechos digitales.</w:t>
      </w:r>
    </w:p>
    <w:p w14:paraId="79EC4FF8" w14:textId="0E799992" w:rsidR="000D0764" w:rsidRPr="005A690C" w:rsidRDefault="000D0764" w:rsidP="000D0764">
      <w:pPr>
        <w:pStyle w:val="Default"/>
        <w:spacing w:before="100" w:after="120"/>
        <w:jc w:val="both"/>
        <w:rPr>
          <w:rFonts w:ascii="Calibri" w:hAnsi="Calibri"/>
          <w:bCs/>
          <w:color w:val="auto"/>
          <w:sz w:val="22"/>
          <w:szCs w:val="22"/>
        </w:rPr>
      </w:pPr>
      <w:r w:rsidRPr="005A690C">
        <w:rPr>
          <w:rFonts w:ascii="Calibri" w:hAnsi="Calibri"/>
          <w:bCs/>
          <w:color w:val="auto"/>
          <w:sz w:val="22"/>
          <w:szCs w:val="22"/>
        </w:rPr>
        <w:t xml:space="preserve">El cesionario deberá presentar declaración </w:t>
      </w:r>
      <w:r w:rsidR="007333CA">
        <w:rPr>
          <w:rFonts w:ascii="Calibri" w:hAnsi="Calibri"/>
          <w:bCs/>
          <w:color w:val="auto"/>
          <w:sz w:val="22"/>
          <w:szCs w:val="22"/>
        </w:rPr>
        <w:t>responsable</w:t>
      </w:r>
      <w:r w:rsidRPr="005A690C">
        <w:rPr>
          <w:rFonts w:ascii="Calibri" w:hAnsi="Calibri"/>
          <w:bCs/>
          <w:color w:val="auto"/>
          <w:sz w:val="22"/>
          <w:szCs w:val="22"/>
        </w:rPr>
        <w:t xml:space="preserve"> donde conste el cumplimiento de todo lo establecido en las leyes anteriormente citadas en relación con la protección de datos.</w:t>
      </w:r>
    </w:p>
    <w:p w14:paraId="79C4D4D4" w14:textId="77777777" w:rsidR="005D0346" w:rsidRPr="005D0346" w:rsidRDefault="005D0346" w:rsidP="005D0346">
      <w:pPr>
        <w:pStyle w:val="Default"/>
        <w:spacing w:before="100"/>
        <w:ind w:firstLine="720"/>
        <w:jc w:val="both"/>
      </w:pPr>
    </w:p>
    <w:p w14:paraId="0F25C3FA" w14:textId="77777777" w:rsidR="00787F7F" w:rsidRPr="004908DB" w:rsidRDefault="0087449B" w:rsidP="004908DB">
      <w:pPr>
        <w:pStyle w:val="Ttulo2"/>
        <w:tabs>
          <w:tab w:val="left" w:pos="2520"/>
        </w:tabs>
        <w:spacing w:line="240" w:lineRule="auto"/>
        <w:rPr>
          <w:rFonts w:cs="Arial"/>
          <w:bCs w:val="0"/>
          <w:color w:val="auto"/>
        </w:rPr>
      </w:pPr>
      <w:r>
        <w:rPr>
          <w:rFonts w:ascii="Calibri" w:hAnsi="Calibri" w:cs="Arial"/>
          <w:color w:val="auto"/>
          <w:sz w:val="22"/>
          <w:szCs w:val="22"/>
        </w:rPr>
        <w:t xml:space="preserve">ARCHIVO ELECTRÓNICO </w:t>
      </w:r>
      <w:r w:rsidR="00787F7F" w:rsidRPr="00EA7B2B">
        <w:rPr>
          <w:rFonts w:ascii="Calibri" w:hAnsi="Calibri" w:cs="Arial"/>
          <w:color w:val="auto"/>
          <w:sz w:val="22"/>
          <w:szCs w:val="22"/>
        </w:rPr>
        <w:t>Nº 2</w:t>
      </w:r>
      <w:r w:rsidR="004908DB">
        <w:rPr>
          <w:rFonts w:ascii="Calibri" w:hAnsi="Calibri" w:cs="Arial"/>
          <w:color w:val="auto"/>
          <w:sz w:val="22"/>
          <w:szCs w:val="22"/>
        </w:rPr>
        <w:t xml:space="preserve">. </w:t>
      </w:r>
      <w:r w:rsidR="00787F7F" w:rsidRPr="004908DB">
        <w:rPr>
          <w:rFonts w:cs="Arial"/>
          <w:bCs w:val="0"/>
          <w:color w:val="auto"/>
        </w:rPr>
        <w:t>Oferta económica:</w:t>
      </w:r>
    </w:p>
    <w:p w14:paraId="36DC0425" w14:textId="77777777" w:rsidR="00787F7F" w:rsidRPr="00EA7B2B" w:rsidRDefault="00787F7F" w:rsidP="0087449B">
      <w:pPr>
        <w:tabs>
          <w:tab w:val="left" w:pos="2520"/>
        </w:tabs>
        <w:spacing w:line="240" w:lineRule="auto"/>
        <w:rPr>
          <w:rFonts w:cs="Arial"/>
        </w:rPr>
      </w:pPr>
      <w:r w:rsidRPr="00EA7B2B">
        <w:rPr>
          <w:rFonts w:cs="Arial"/>
        </w:rPr>
        <w:t>Contendrá la oferta económica en la que se expresará el precio de ejecución del contrato debiendo figurar como partida independiente el importe del Impuesto sobre el Valor Añadido</w:t>
      </w:r>
      <w:r w:rsidR="00A07374" w:rsidRPr="00EA7B2B">
        <w:rPr>
          <w:rFonts w:cs="Arial"/>
        </w:rPr>
        <w:t xml:space="preserve"> (ver precios máximos establecidos en la cláusula </w:t>
      </w:r>
      <w:r w:rsidR="006C3CC0" w:rsidRPr="00EA7B2B">
        <w:rPr>
          <w:rFonts w:cs="Arial"/>
        </w:rPr>
        <w:t>4ª</w:t>
      </w:r>
      <w:r w:rsidR="00A07374" w:rsidRPr="00EA7B2B">
        <w:rPr>
          <w:rFonts w:cs="Arial"/>
        </w:rPr>
        <w:t>)</w:t>
      </w:r>
      <w:r w:rsidRPr="00EA7B2B">
        <w:rPr>
          <w:rFonts w:cs="Arial"/>
        </w:rPr>
        <w:t>. La oferta económica se presentará conforme al siguiente modelo:</w:t>
      </w:r>
    </w:p>
    <w:p w14:paraId="3197CD5E" w14:textId="77777777" w:rsidR="00787F7F" w:rsidRPr="00EA7B2B" w:rsidRDefault="00787F7F" w:rsidP="000F48C0">
      <w:pPr>
        <w:tabs>
          <w:tab w:val="left" w:pos="2520"/>
        </w:tabs>
        <w:spacing w:line="240" w:lineRule="auto"/>
        <w:ind w:firstLine="709"/>
        <w:rPr>
          <w:rFonts w:cs="Arial"/>
        </w:rPr>
      </w:pPr>
    </w:p>
    <w:p w14:paraId="27AE6565" w14:textId="77C833C5" w:rsidR="001751CE" w:rsidRPr="00EA7B2B" w:rsidRDefault="00787F7F" w:rsidP="000F48C0">
      <w:pPr>
        <w:tabs>
          <w:tab w:val="left" w:pos="2520"/>
        </w:tabs>
        <w:spacing w:line="240" w:lineRule="auto"/>
        <w:ind w:firstLine="709"/>
        <w:rPr>
          <w:rFonts w:cs="Arial"/>
        </w:rPr>
      </w:pPr>
      <w:r w:rsidRPr="00EA7B2B">
        <w:rPr>
          <w:rFonts w:cs="Arial"/>
        </w:rPr>
        <w:t xml:space="preserve">«D. _______________________________________________________, </w:t>
      </w:r>
      <w:r w:rsidR="004908DB">
        <w:rPr>
          <w:rFonts w:cs="Arial"/>
        </w:rPr>
        <w:t xml:space="preserve">a efecto de notificaciones, </w:t>
      </w:r>
      <w:r w:rsidR="00546146">
        <w:rPr>
          <w:rFonts w:cs="Arial"/>
        </w:rPr>
        <w:t xml:space="preserve">con correo electrónico </w:t>
      </w:r>
      <w:r w:rsidRPr="00EA7B2B">
        <w:rPr>
          <w:rFonts w:cs="Arial"/>
        </w:rPr>
        <w:t xml:space="preserve"> </w:t>
      </w:r>
      <w:r w:rsidR="00546146">
        <w:rPr>
          <w:rFonts w:cs="Arial"/>
        </w:rPr>
        <w:t>_______________</w:t>
      </w:r>
      <w:r w:rsidR="004908DB">
        <w:rPr>
          <w:rFonts w:cs="Arial"/>
        </w:rPr>
        <w:t xml:space="preserve">_______________________________ </w:t>
      </w:r>
      <w:r w:rsidR="00546146">
        <w:rPr>
          <w:rFonts w:cs="Arial"/>
        </w:rPr>
        <w:t>y domicilio en cl</w:t>
      </w:r>
      <w:r w:rsidRPr="00EA7B2B">
        <w:rPr>
          <w:rFonts w:cs="Arial"/>
        </w:rPr>
        <w:t xml:space="preserve"> ______________________________________________________________, n.º ___, con DNI n.º ___________, en representación de la Entidad _____</w:t>
      </w:r>
      <w:r w:rsidR="00546146">
        <w:rPr>
          <w:rFonts w:cs="Arial"/>
        </w:rPr>
        <w:t>_____________</w:t>
      </w:r>
      <w:r w:rsidRPr="00EA7B2B">
        <w:rPr>
          <w:rFonts w:cs="Arial"/>
        </w:rPr>
        <w:t xml:space="preserve">____, con CIF n.º ___________, </w:t>
      </w:r>
      <w:r w:rsidR="004B20C0" w:rsidRPr="00EA7B2B">
        <w:rPr>
          <w:rFonts w:cs="Arial"/>
        </w:rPr>
        <w:t>habiendo tenido conocimiento</w:t>
      </w:r>
      <w:r w:rsidRPr="00EA7B2B">
        <w:rPr>
          <w:rFonts w:cs="Arial"/>
        </w:rPr>
        <w:t xml:space="preserve"> de las condiciones y requisitos que </w:t>
      </w:r>
      <w:r w:rsidR="004B20C0" w:rsidRPr="00EA7B2B">
        <w:rPr>
          <w:rFonts w:cs="Arial"/>
        </w:rPr>
        <w:t xml:space="preserve">rigen la Convocatoria de cesión de espacios municipales para empresas, autónomos, asociaciones y entidades sin ánimo de lucro para el desarrollo de Talleres y cursos de la Concejalía de Cultural para el curso </w:t>
      </w:r>
      <w:r w:rsidR="006635A8" w:rsidRPr="007333CA">
        <w:rPr>
          <w:rFonts w:cs="Arial"/>
        </w:rPr>
        <w:t>20</w:t>
      </w:r>
      <w:r w:rsidR="00C658DF" w:rsidRPr="007333CA">
        <w:rPr>
          <w:rFonts w:cs="Arial"/>
        </w:rPr>
        <w:t>2</w:t>
      </w:r>
      <w:r w:rsidR="00FD5793" w:rsidRPr="007333CA">
        <w:rPr>
          <w:rFonts w:cs="Arial"/>
        </w:rPr>
        <w:t>5</w:t>
      </w:r>
      <w:r w:rsidR="004B20C0" w:rsidRPr="007333CA">
        <w:rPr>
          <w:rFonts w:cs="Arial"/>
        </w:rPr>
        <w:t>/20</w:t>
      </w:r>
      <w:r w:rsidR="00C658DF" w:rsidRPr="007333CA">
        <w:rPr>
          <w:rFonts w:cs="Arial"/>
        </w:rPr>
        <w:t>2</w:t>
      </w:r>
      <w:r w:rsidR="00FD5793" w:rsidRPr="007333CA">
        <w:rPr>
          <w:rFonts w:cs="Arial"/>
        </w:rPr>
        <w:t>6</w:t>
      </w:r>
      <w:r w:rsidRPr="00EA7B2B">
        <w:rPr>
          <w:rFonts w:cs="Arial"/>
        </w:rPr>
        <w:t xml:space="preserve">, hago constar que conozco </w:t>
      </w:r>
      <w:r w:rsidR="004B20C0" w:rsidRPr="00EA7B2B">
        <w:rPr>
          <w:rFonts w:cs="Arial"/>
        </w:rPr>
        <w:t xml:space="preserve">las </w:t>
      </w:r>
      <w:r w:rsidR="007E70F6">
        <w:rPr>
          <w:rFonts w:cs="Arial"/>
        </w:rPr>
        <w:t>bases</w:t>
      </w:r>
      <w:r w:rsidRPr="00EA7B2B">
        <w:rPr>
          <w:rFonts w:cs="Arial"/>
        </w:rPr>
        <w:t xml:space="preserve"> </w:t>
      </w:r>
      <w:r w:rsidR="004B20C0" w:rsidRPr="00EA7B2B">
        <w:rPr>
          <w:rFonts w:cs="Arial"/>
        </w:rPr>
        <w:t>reguladoras de la convocatoria</w:t>
      </w:r>
      <w:r w:rsidRPr="00EA7B2B">
        <w:rPr>
          <w:rFonts w:cs="Arial"/>
        </w:rPr>
        <w:t xml:space="preserve"> y l</w:t>
      </w:r>
      <w:r w:rsidR="004B20C0" w:rsidRPr="00EA7B2B">
        <w:rPr>
          <w:rFonts w:cs="Arial"/>
        </w:rPr>
        <w:t>as</w:t>
      </w:r>
      <w:r w:rsidRPr="00EA7B2B">
        <w:rPr>
          <w:rFonts w:cs="Arial"/>
        </w:rPr>
        <w:t xml:space="preserve"> acepto íntegramente, comprometiéndome a llevar a cabo el objeto del contrato </w:t>
      </w:r>
      <w:r w:rsidR="00D0779D" w:rsidRPr="00EA7B2B">
        <w:rPr>
          <w:rFonts w:cs="Arial"/>
        </w:rPr>
        <w:t>según las siguientes cuotas</w:t>
      </w:r>
      <w:r w:rsidR="0076198B" w:rsidRPr="00EA7B2B">
        <w:rPr>
          <w:rFonts w:cs="Arial"/>
        </w:rPr>
        <w:t xml:space="preserve"> pagadas por los alumnos por cada uno de los talleres ofertados</w:t>
      </w:r>
      <w:r w:rsidR="00D0779D" w:rsidRPr="00EA7B2B">
        <w:rPr>
          <w:rFonts w:cs="Arial"/>
        </w:rPr>
        <w:t xml:space="preserve">: </w:t>
      </w:r>
    </w:p>
    <w:tbl>
      <w:tblPr>
        <w:tblpPr w:leftFromText="141" w:rightFromText="141" w:vertAnchor="text" w:horzAnchor="margin" w:tblpXSpec="center" w:tblpY="309"/>
        <w:tblW w:w="8367" w:type="dxa"/>
        <w:tblCellMar>
          <w:left w:w="70" w:type="dxa"/>
          <w:right w:w="70" w:type="dxa"/>
        </w:tblCellMar>
        <w:tblLook w:val="04A0" w:firstRow="1" w:lastRow="0" w:firstColumn="1" w:lastColumn="0" w:noHBand="0" w:noVBand="1"/>
      </w:tblPr>
      <w:tblGrid>
        <w:gridCol w:w="3408"/>
        <w:gridCol w:w="1701"/>
        <w:gridCol w:w="1683"/>
        <w:gridCol w:w="1575"/>
      </w:tblGrid>
      <w:tr w:rsidR="00D0779D" w:rsidRPr="00EA7B2B" w14:paraId="34B667B8" w14:textId="77777777" w:rsidTr="00D8594E">
        <w:trPr>
          <w:trHeight w:val="900"/>
        </w:trPr>
        <w:tc>
          <w:tcPr>
            <w:tcW w:w="3408" w:type="dxa"/>
            <w:tcBorders>
              <w:top w:val="single" w:sz="8" w:space="0" w:color="auto"/>
              <w:left w:val="single" w:sz="8" w:space="0" w:color="auto"/>
              <w:bottom w:val="single" w:sz="4" w:space="0" w:color="auto"/>
              <w:right w:val="single" w:sz="4" w:space="0" w:color="auto"/>
            </w:tcBorders>
            <w:shd w:val="clear" w:color="auto" w:fill="auto"/>
            <w:vAlign w:val="center"/>
          </w:tcPr>
          <w:p w14:paraId="687489CA" w14:textId="77777777" w:rsidR="00D0779D" w:rsidRPr="001337DA" w:rsidRDefault="00D0779D" w:rsidP="009A6746">
            <w:pPr>
              <w:spacing w:line="240" w:lineRule="auto"/>
              <w:jc w:val="center"/>
              <w:rPr>
                <w:rFonts w:eastAsia="Times New Roman" w:cs="Arial"/>
                <w:b/>
                <w:bCs/>
                <w:sz w:val="20"/>
                <w:szCs w:val="20"/>
                <w:lang w:eastAsia="es-ES"/>
              </w:rPr>
            </w:pPr>
            <w:r w:rsidRPr="001337DA">
              <w:rPr>
                <w:rFonts w:eastAsia="Times New Roman" w:cs="Arial"/>
                <w:b/>
                <w:bCs/>
                <w:sz w:val="20"/>
                <w:szCs w:val="20"/>
                <w:lang w:eastAsia="es-ES"/>
              </w:rPr>
              <w:t xml:space="preserve">Horas de actividad programadas </w:t>
            </w:r>
          </w:p>
        </w:tc>
        <w:tc>
          <w:tcPr>
            <w:tcW w:w="1701" w:type="dxa"/>
            <w:tcBorders>
              <w:top w:val="single" w:sz="8" w:space="0" w:color="auto"/>
              <w:left w:val="nil"/>
              <w:bottom w:val="single" w:sz="4" w:space="0" w:color="auto"/>
              <w:right w:val="single" w:sz="4" w:space="0" w:color="auto"/>
            </w:tcBorders>
            <w:shd w:val="clear" w:color="auto" w:fill="auto"/>
            <w:vAlign w:val="center"/>
          </w:tcPr>
          <w:p w14:paraId="59D6E9C4" w14:textId="77777777" w:rsidR="00D0779D" w:rsidRPr="001337DA" w:rsidRDefault="00D0779D" w:rsidP="00D8594E">
            <w:pPr>
              <w:spacing w:line="240" w:lineRule="auto"/>
              <w:jc w:val="center"/>
              <w:rPr>
                <w:rFonts w:eastAsia="Times New Roman" w:cs="Arial"/>
                <w:b/>
                <w:bCs/>
                <w:sz w:val="20"/>
                <w:szCs w:val="20"/>
                <w:lang w:eastAsia="es-ES"/>
              </w:rPr>
            </w:pPr>
            <w:r w:rsidRPr="001337DA">
              <w:rPr>
                <w:rFonts w:eastAsia="Times New Roman" w:cs="Arial"/>
                <w:b/>
                <w:bCs/>
                <w:sz w:val="20"/>
                <w:szCs w:val="20"/>
                <w:lang w:eastAsia="es-ES"/>
              </w:rPr>
              <w:t xml:space="preserve">Cuota mensual talleres </w:t>
            </w:r>
          </w:p>
        </w:tc>
        <w:tc>
          <w:tcPr>
            <w:tcW w:w="1683" w:type="dxa"/>
            <w:tcBorders>
              <w:top w:val="single" w:sz="8" w:space="0" w:color="auto"/>
              <w:left w:val="nil"/>
              <w:bottom w:val="single" w:sz="4" w:space="0" w:color="auto"/>
              <w:right w:val="single" w:sz="4" w:space="0" w:color="auto"/>
            </w:tcBorders>
            <w:shd w:val="clear" w:color="auto" w:fill="auto"/>
            <w:vAlign w:val="center"/>
          </w:tcPr>
          <w:p w14:paraId="24D2E6D0" w14:textId="77777777" w:rsidR="00D0779D" w:rsidRPr="001337DA" w:rsidRDefault="00D8594E" w:rsidP="009A6746">
            <w:pPr>
              <w:spacing w:line="240" w:lineRule="auto"/>
              <w:jc w:val="center"/>
              <w:rPr>
                <w:rFonts w:eastAsia="Times New Roman" w:cs="Arial"/>
                <w:b/>
                <w:bCs/>
                <w:sz w:val="20"/>
                <w:szCs w:val="20"/>
                <w:lang w:eastAsia="es-ES"/>
              </w:rPr>
            </w:pPr>
            <w:r>
              <w:rPr>
                <w:rFonts w:eastAsia="Times New Roman" w:cs="Arial"/>
                <w:b/>
                <w:bCs/>
                <w:sz w:val="20"/>
                <w:szCs w:val="20"/>
                <w:lang w:eastAsia="es-ES"/>
              </w:rPr>
              <w:t xml:space="preserve">Importe para el </w:t>
            </w:r>
            <w:r w:rsidR="00D0779D" w:rsidRPr="001337DA">
              <w:rPr>
                <w:rFonts w:eastAsia="Times New Roman" w:cs="Arial"/>
                <w:b/>
                <w:bCs/>
                <w:sz w:val="20"/>
                <w:szCs w:val="20"/>
                <w:lang w:eastAsia="es-ES"/>
              </w:rPr>
              <w:t xml:space="preserve">Ayuntamiento </w:t>
            </w:r>
          </w:p>
        </w:tc>
        <w:tc>
          <w:tcPr>
            <w:tcW w:w="1575" w:type="dxa"/>
            <w:tcBorders>
              <w:top w:val="single" w:sz="8" w:space="0" w:color="auto"/>
              <w:left w:val="nil"/>
              <w:bottom w:val="single" w:sz="4" w:space="0" w:color="auto"/>
              <w:right w:val="single" w:sz="8" w:space="0" w:color="auto"/>
            </w:tcBorders>
            <w:shd w:val="clear" w:color="auto" w:fill="auto"/>
            <w:vAlign w:val="center"/>
          </w:tcPr>
          <w:p w14:paraId="49ED6E89" w14:textId="77777777" w:rsidR="00D0779D" w:rsidRPr="001337DA" w:rsidRDefault="00D0779D" w:rsidP="009A6746">
            <w:pPr>
              <w:spacing w:line="240" w:lineRule="auto"/>
              <w:jc w:val="center"/>
              <w:rPr>
                <w:rFonts w:eastAsia="Times New Roman" w:cs="Arial"/>
                <w:b/>
                <w:bCs/>
                <w:sz w:val="20"/>
                <w:szCs w:val="20"/>
                <w:lang w:eastAsia="es-ES"/>
              </w:rPr>
            </w:pPr>
            <w:r w:rsidRPr="001337DA">
              <w:rPr>
                <w:rFonts w:eastAsia="Times New Roman" w:cs="Arial"/>
                <w:b/>
                <w:bCs/>
                <w:sz w:val="20"/>
                <w:szCs w:val="20"/>
                <w:lang w:eastAsia="es-ES"/>
              </w:rPr>
              <w:t xml:space="preserve">Importe para el profesor </w:t>
            </w:r>
          </w:p>
        </w:tc>
      </w:tr>
      <w:tr w:rsidR="00D0779D" w:rsidRPr="005A690C" w14:paraId="086BD151" w14:textId="77777777" w:rsidTr="00D8594E">
        <w:trPr>
          <w:trHeight w:val="300"/>
        </w:trPr>
        <w:tc>
          <w:tcPr>
            <w:tcW w:w="3408" w:type="dxa"/>
            <w:tcBorders>
              <w:top w:val="nil"/>
              <w:left w:val="single" w:sz="8" w:space="0" w:color="auto"/>
              <w:bottom w:val="single" w:sz="4" w:space="0" w:color="auto"/>
              <w:right w:val="single" w:sz="4" w:space="0" w:color="auto"/>
            </w:tcBorders>
            <w:shd w:val="clear" w:color="auto" w:fill="auto"/>
            <w:noWrap/>
            <w:vAlign w:val="bottom"/>
          </w:tcPr>
          <w:p w14:paraId="54B5D18A" w14:textId="77777777" w:rsidR="00D0779D" w:rsidRPr="001337DA" w:rsidRDefault="00D0779D" w:rsidP="00D0779D">
            <w:pPr>
              <w:spacing w:line="240" w:lineRule="auto"/>
              <w:jc w:val="left"/>
              <w:rPr>
                <w:rFonts w:eastAsia="Times New Roman" w:cs="Arial"/>
                <w:lang w:eastAsia="es-ES"/>
              </w:rPr>
            </w:pPr>
            <w:r w:rsidRPr="001337DA">
              <w:rPr>
                <w:rFonts w:eastAsia="Times New Roman" w:cs="Arial"/>
                <w:lang w:eastAsia="es-ES"/>
              </w:rPr>
              <w:t>Especificar el número de horas semanales del taller 1</w:t>
            </w:r>
          </w:p>
        </w:tc>
        <w:tc>
          <w:tcPr>
            <w:tcW w:w="1701" w:type="dxa"/>
            <w:tcBorders>
              <w:top w:val="nil"/>
              <w:left w:val="nil"/>
              <w:bottom w:val="single" w:sz="4" w:space="0" w:color="auto"/>
              <w:right w:val="single" w:sz="4" w:space="0" w:color="auto"/>
            </w:tcBorders>
            <w:shd w:val="clear" w:color="auto" w:fill="auto"/>
            <w:noWrap/>
            <w:vAlign w:val="bottom"/>
          </w:tcPr>
          <w:p w14:paraId="5E3470D9" w14:textId="77777777" w:rsidR="00D0779D" w:rsidRPr="001337DA" w:rsidRDefault="00D0779D" w:rsidP="00D0779D">
            <w:pPr>
              <w:spacing w:line="240" w:lineRule="auto"/>
              <w:jc w:val="center"/>
              <w:rPr>
                <w:rFonts w:eastAsia="Times New Roman" w:cs="Arial"/>
                <w:lang w:eastAsia="es-ES"/>
              </w:rPr>
            </w:pPr>
            <w:r w:rsidRPr="001337DA">
              <w:rPr>
                <w:rFonts w:eastAsia="Times New Roman" w:cs="Arial"/>
                <w:lang w:eastAsia="es-ES"/>
              </w:rPr>
              <w:t>Cuota a pagar por el alumno</w:t>
            </w:r>
          </w:p>
        </w:tc>
        <w:tc>
          <w:tcPr>
            <w:tcW w:w="1683" w:type="dxa"/>
            <w:tcBorders>
              <w:top w:val="nil"/>
              <w:left w:val="nil"/>
              <w:bottom w:val="single" w:sz="4" w:space="0" w:color="auto"/>
              <w:right w:val="single" w:sz="4" w:space="0" w:color="auto"/>
            </w:tcBorders>
            <w:shd w:val="clear" w:color="auto" w:fill="auto"/>
            <w:noWrap/>
            <w:vAlign w:val="bottom"/>
          </w:tcPr>
          <w:p w14:paraId="1CDA2D3F" w14:textId="77777777" w:rsidR="00D0779D" w:rsidRPr="001337DA" w:rsidRDefault="00D0779D" w:rsidP="00D0779D">
            <w:pPr>
              <w:spacing w:line="240" w:lineRule="auto"/>
              <w:jc w:val="center"/>
              <w:rPr>
                <w:rFonts w:eastAsia="Times New Roman" w:cs="Arial"/>
                <w:lang w:eastAsia="es-ES"/>
              </w:rPr>
            </w:pPr>
            <w:r w:rsidRPr="001337DA">
              <w:rPr>
                <w:rFonts w:eastAsia="Times New Roman" w:cs="Arial"/>
                <w:lang w:eastAsia="es-ES"/>
              </w:rPr>
              <w:t>Calcular</w:t>
            </w:r>
          </w:p>
        </w:tc>
        <w:tc>
          <w:tcPr>
            <w:tcW w:w="1575" w:type="dxa"/>
            <w:tcBorders>
              <w:top w:val="nil"/>
              <w:left w:val="nil"/>
              <w:bottom w:val="single" w:sz="4" w:space="0" w:color="auto"/>
              <w:right w:val="single" w:sz="8" w:space="0" w:color="auto"/>
            </w:tcBorders>
            <w:shd w:val="clear" w:color="auto" w:fill="auto"/>
            <w:noWrap/>
            <w:vAlign w:val="bottom"/>
          </w:tcPr>
          <w:p w14:paraId="79067963" w14:textId="77777777" w:rsidR="00D0779D" w:rsidRPr="001337DA" w:rsidRDefault="00D0779D" w:rsidP="00D0779D">
            <w:pPr>
              <w:spacing w:line="240" w:lineRule="auto"/>
              <w:jc w:val="center"/>
              <w:rPr>
                <w:rFonts w:eastAsia="Times New Roman" w:cs="Arial"/>
                <w:lang w:eastAsia="es-ES"/>
              </w:rPr>
            </w:pPr>
            <w:r w:rsidRPr="001337DA">
              <w:rPr>
                <w:rFonts w:eastAsia="Times New Roman" w:cs="Arial"/>
                <w:lang w:eastAsia="es-ES"/>
              </w:rPr>
              <w:t>Calcular</w:t>
            </w:r>
          </w:p>
        </w:tc>
      </w:tr>
      <w:tr w:rsidR="00D0779D" w:rsidRPr="005A690C" w14:paraId="0BF6E584" w14:textId="77777777" w:rsidTr="00D8594E">
        <w:trPr>
          <w:trHeight w:val="300"/>
        </w:trPr>
        <w:tc>
          <w:tcPr>
            <w:tcW w:w="3408" w:type="dxa"/>
            <w:tcBorders>
              <w:top w:val="nil"/>
              <w:left w:val="single" w:sz="8" w:space="0" w:color="auto"/>
              <w:bottom w:val="single" w:sz="4" w:space="0" w:color="auto"/>
              <w:right w:val="single" w:sz="4" w:space="0" w:color="auto"/>
            </w:tcBorders>
            <w:shd w:val="clear" w:color="auto" w:fill="auto"/>
            <w:noWrap/>
            <w:vAlign w:val="bottom"/>
          </w:tcPr>
          <w:p w14:paraId="2B49B7C4" w14:textId="77777777" w:rsidR="00D0779D" w:rsidRPr="001337DA" w:rsidRDefault="00D0779D" w:rsidP="00D0779D">
            <w:pPr>
              <w:spacing w:line="240" w:lineRule="auto"/>
              <w:jc w:val="left"/>
              <w:rPr>
                <w:rFonts w:eastAsia="Times New Roman" w:cs="Arial"/>
                <w:lang w:eastAsia="es-ES"/>
              </w:rPr>
            </w:pPr>
            <w:r w:rsidRPr="001337DA">
              <w:rPr>
                <w:rFonts w:eastAsia="Times New Roman" w:cs="Arial"/>
                <w:lang w:eastAsia="es-ES"/>
              </w:rPr>
              <w:t>Especificar el número de horas semanales del taller 2 (si hubiera)</w:t>
            </w:r>
          </w:p>
        </w:tc>
        <w:tc>
          <w:tcPr>
            <w:tcW w:w="1701" w:type="dxa"/>
            <w:tcBorders>
              <w:top w:val="nil"/>
              <w:left w:val="nil"/>
              <w:bottom w:val="single" w:sz="4" w:space="0" w:color="auto"/>
              <w:right w:val="single" w:sz="4" w:space="0" w:color="auto"/>
            </w:tcBorders>
            <w:shd w:val="clear" w:color="auto" w:fill="auto"/>
            <w:noWrap/>
            <w:vAlign w:val="bottom"/>
          </w:tcPr>
          <w:p w14:paraId="461B9B8A" w14:textId="77777777" w:rsidR="00D0779D" w:rsidRPr="001337DA" w:rsidRDefault="00D0779D" w:rsidP="00D0779D">
            <w:pPr>
              <w:spacing w:line="240" w:lineRule="auto"/>
              <w:jc w:val="center"/>
              <w:rPr>
                <w:rFonts w:eastAsia="Times New Roman" w:cs="Arial"/>
                <w:lang w:eastAsia="es-ES"/>
              </w:rPr>
            </w:pPr>
            <w:r w:rsidRPr="001337DA">
              <w:rPr>
                <w:rFonts w:eastAsia="Times New Roman" w:cs="Arial"/>
                <w:lang w:eastAsia="es-ES"/>
              </w:rPr>
              <w:t>Cuota a pagar por el alumno</w:t>
            </w:r>
          </w:p>
        </w:tc>
        <w:tc>
          <w:tcPr>
            <w:tcW w:w="1683" w:type="dxa"/>
            <w:tcBorders>
              <w:top w:val="nil"/>
              <w:left w:val="nil"/>
              <w:bottom w:val="single" w:sz="4" w:space="0" w:color="auto"/>
              <w:right w:val="single" w:sz="4" w:space="0" w:color="auto"/>
            </w:tcBorders>
            <w:shd w:val="clear" w:color="auto" w:fill="auto"/>
            <w:noWrap/>
            <w:vAlign w:val="bottom"/>
          </w:tcPr>
          <w:p w14:paraId="2C2AE5F6" w14:textId="77777777" w:rsidR="00D0779D" w:rsidRPr="001337DA" w:rsidRDefault="00D0779D" w:rsidP="00D0779D">
            <w:pPr>
              <w:spacing w:line="240" w:lineRule="auto"/>
              <w:jc w:val="center"/>
              <w:rPr>
                <w:rFonts w:eastAsia="Times New Roman" w:cs="Arial"/>
                <w:lang w:eastAsia="es-ES"/>
              </w:rPr>
            </w:pPr>
            <w:r w:rsidRPr="001337DA">
              <w:rPr>
                <w:rFonts w:eastAsia="Times New Roman" w:cs="Arial"/>
                <w:lang w:eastAsia="es-ES"/>
              </w:rPr>
              <w:t>Calcular</w:t>
            </w:r>
          </w:p>
        </w:tc>
        <w:tc>
          <w:tcPr>
            <w:tcW w:w="1575" w:type="dxa"/>
            <w:tcBorders>
              <w:top w:val="nil"/>
              <w:left w:val="nil"/>
              <w:bottom w:val="single" w:sz="4" w:space="0" w:color="auto"/>
              <w:right w:val="single" w:sz="8" w:space="0" w:color="auto"/>
            </w:tcBorders>
            <w:shd w:val="clear" w:color="auto" w:fill="auto"/>
            <w:noWrap/>
            <w:vAlign w:val="bottom"/>
          </w:tcPr>
          <w:p w14:paraId="04C4C645" w14:textId="77777777" w:rsidR="00D0779D" w:rsidRPr="001337DA" w:rsidRDefault="00D0779D" w:rsidP="00D0779D">
            <w:pPr>
              <w:spacing w:line="240" w:lineRule="auto"/>
              <w:jc w:val="center"/>
              <w:rPr>
                <w:rFonts w:eastAsia="Times New Roman" w:cs="Arial"/>
                <w:lang w:eastAsia="es-ES"/>
              </w:rPr>
            </w:pPr>
            <w:r w:rsidRPr="001337DA">
              <w:rPr>
                <w:rFonts w:eastAsia="Times New Roman" w:cs="Arial"/>
                <w:lang w:eastAsia="es-ES"/>
              </w:rPr>
              <w:t>Calcular</w:t>
            </w:r>
          </w:p>
        </w:tc>
      </w:tr>
      <w:tr w:rsidR="00D0779D" w:rsidRPr="005A690C" w14:paraId="3389BF74" w14:textId="77777777" w:rsidTr="00D8594E">
        <w:trPr>
          <w:trHeight w:val="70"/>
        </w:trPr>
        <w:tc>
          <w:tcPr>
            <w:tcW w:w="3408" w:type="dxa"/>
            <w:tcBorders>
              <w:top w:val="nil"/>
              <w:left w:val="single" w:sz="8" w:space="0" w:color="auto"/>
              <w:bottom w:val="single" w:sz="8" w:space="0" w:color="auto"/>
              <w:right w:val="single" w:sz="4" w:space="0" w:color="auto"/>
            </w:tcBorders>
            <w:shd w:val="clear" w:color="auto" w:fill="auto"/>
            <w:noWrap/>
            <w:vAlign w:val="bottom"/>
          </w:tcPr>
          <w:p w14:paraId="19CF9F05" w14:textId="77777777" w:rsidR="00D0779D" w:rsidRPr="001337DA" w:rsidRDefault="00D0779D" w:rsidP="00D0779D">
            <w:pPr>
              <w:spacing w:line="240" w:lineRule="auto"/>
              <w:jc w:val="left"/>
              <w:rPr>
                <w:rFonts w:eastAsia="Times New Roman" w:cs="Arial"/>
                <w:lang w:eastAsia="es-ES"/>
              </w:rPr>
            </w:pPr>
            <w:r w:rsidRPr="001337DA">
              <w:rPr>
                <w:rFonts w:eastAsia="Times New Roman" w:cs="Arial"/>
                <w:lang w:eastAsia="es-ES"/>
              </w:rPr>
              <w:t>Especificar el número de horas semanales de cada uno de los talleres siguientes (si hubiera)</w:t>
            </w:r>
          </w:p>
        </w:tc>
        <w:tc>
          <w:tcPr>
            <w:tcW w:w="1701" w:type="dxa"/>
            <w:tcBorders>
              <w:top w:val="nil"/>
              <w:left w:val="nil"/>
              <w:bottom w:val="single" w:sz="8" w:space="0" w:color="auto"/>
              <w:right w:val="single" w:sz="4" w:space="0" w:color="auto"/>
            </w:tcBorders>
            <w:shd w:val="clear" w:color="auto" w:fill="auto"/>
            <w:noWrap/>
            <w:vAlign w:val="bottom"/>
          </w:tcPr>
          <w:p w14:paraId="4D1440C8" w14:textId="77777777" w:rsidR="00D0779D" w:rsidRPr="001337DA" w:rsidRDefault="00D0779D" w:rsidP="00D0779D">
            <w:pPr>
              <w:spacing w:line="240" w:lineRule="auto"/>
              <w:jc w:val="center"/>
              <w:rPr>
                <w:rFonts w:eastAsia="Times New Roman" w:cs="Arial"/>
                <w:lang w:eastAsia="es-ES"/>
              </w:rPr>
            </w:pPr>
            <w:r w:rsidRPr="001337DA">
              <w:rPr>
                <w:rFonts w:eastAsia="Times New Roman" w:cs="Arial"/>
                <w:lang w:eastAsia="es-ES"/>
              </w:rPr>
              <w:t>Cuota a pagar por el alumno</w:t>
            </w:r>
          </w:p>
        </w:tc>
        <w:tc>
          <w:tcPr>
            <w:tcW w:w="1683" w:type="dxa"/>
            <w:tcBorders>
              <w:top w:val="nil"/>
              <w:left w:val="nil"/>
              <w:bottom w:val="single" w:sz="8" w:space="0" w:color="auto"/>
              <w:right w:val="single" w:sz="4" w:space="0" w:color="auto"/>
            </w:tcBorders>
            <w:shd w:val="clear" w:color="auto" w:fill="auto"/>
            <w:noWrap/>
            <w:vAlign w:val="bottom"/>
          </w:tcPr>
          <w:p w14:paraId="1D061AD1" w14:textId="77777777" w:rsidR="00D0779D" w:rsidRPr="001337DA" w:rsidRDefault="00D0779D" w:rsidP="00D0779D">
            <w:pPr>
              <w:spacing w:line="240" w:lineRule="auto"/>
              <w:jc w:val="center"/>
              <w:rPr>
                <w:rFonts w:eastAsia="Times New Roman" w:cs="Arial"/>
                <w:lang w:eastAsia="es-ES"/>
              </w:rPr>
            </w:pPr>
            <w:r w:rsidRPr="001337DA">
              <w:rPr>
                <w:rFonts w:eastAsia="Times New Roman" w:cs="Arial"/>
                <w:lang w:eastAsia="es-ES"/>
              </w:rPr>
              <w:t>Calcular</w:t>
            </w:r>
          </w:p>
        </w:tc>
        <w:tc>
          <w:tcPr>
            <w:tcW w:w="1575" w:type="dxa"/>
            <w:tcBorders>
              <w:top w:val="nil"/>
              <w:left w:val="nil"/>
              <w:bottom w:val="single" w:sz="8" w:space="0" w:color="auto"/>
              <w:right w:val="single" w:sz="8" w:space="0" w:color="auto"/>
            </w:tcBorders>
            <w:shd w:val="clear" w:color="auto" w:fill="auto"/>
            <w:noWrap/>
            <w:vAlign w:val="bottom"/>
          </w:tcPr>
          <w:p w14:paraId="0E3F7575" w14:textId="77777777" w:rsidR="00D0779D" w:rsidRPr="001337DA" w:rsidRDefault="00D0779D" w:rsidP="00D0779D">
            <w:pPr>
              <w:spacing w:line="240" w:lineRule="auto"/>
              <w:jc w:val="center"/>
              <w:rPr>
                <w:rFonts w:eastAsia="Times New Roman" w:cs="Arial"/>
                <w:lang w:eastAsia="es-ES"/>
              </w:rPr>
            </w:pPr>
            <w:r w:rsidRPr="001337DA">
              <w:rPr>
                <w:rFonts w:eastAsia="Times New Roman" w:cs="Arial"/>
                <w:lang w:eastAsia="es-ES"/>
              </w:rPr>
              <w:t>Calcular</w:t>
            </w:r>
          </w:p>
        </w:tc>
      </w:tr>
    </w:tbl>
    <w:p w14:paraId="46829696" w14:textId="77777777" w:rsidR="001751CE" w:rsidRPr="005A690C" w:rsidRDefault="001751CE" w:rsidP="000F48C0">
      <w:pPr>
        <w:tabs>
          <w:tab w:val="left" w:pos="2520"/>
        </w:tabs>
        <w:spacing w:line="240" w:lineRule="auto"/>
        <w:ind w:firstLine="709"/>
        <w:rPr>
          <w:rFonts w:cs="Arial"/>
          <w:sz w:val="20"/>
          <w:szCs w:val="20"/>
        </w:rPr>
      </w:pPr>
    </w:p>
    <w:p w14:paraId="1AD7E358" w14:textId="77777777" w:rsidR="00D8594E" w:rsidRDefault="00D8594E" w:rsidP="00D8594E">
      <w:pPr>
        <w:tabs>
          <w:tab w:val="left" w:pos="2520"/>
        </w:tabs>
        <w:spacing w:line="240" w:lineRule="auto"/>
        <w:rPr>
          <w:rFonts w:cs="Arial"/>
        </w:rPr>
      </w:pPr>
    </w:p>
    <w:p w14:paraId="67395B31" w14:textId="77777777" w:rsidR="00D8594E" w:rsidRDefault="00D8594E" w:rsidP="00D8594E">
      <w:pPr>
        <w:tabs>
          <w:tab w:val="left" w:pos="2520"/>
        </w:tabs>
        <w:spacing w:line="240" w:lineRule="auto"/>
        <w:rPr>
          <w:rFonts w:cs="Arial"/>
        </w:rPr>
      </w:pPr>
    </w:p>
    <w:p w14:paraId="1E6C57CC" w14:textId="77777777" w:rsidR="00787F7F" w:rsidRPr="00EA7B2B" w:rsidRDefault="00787F7F" w:rsidP="00D8594E">
      <w:pPr>
        <w:tabs>
          <w:tab w:val="left" w:pos="2520"/>
        </w:tabs>
        <w:spacing w:line="240" w:lineRule="auto"/>
        <w:rPr>
          <w:rFonts w:cs="Arial"/>
        </w:rPr>
      </w:pPr>
      <w:r w:rsidRPr="00EA7B2B">
        <w:rPr>
          <w:rFonts w:cs="Arial"/>
        </w:rPr>
        <w:t>En ____________, a ___ de ________ de 20__.</w:t>
      </w:r>
    </w:p>
    <w:p w14:paraId="3D70DD4A" w14:textId="77777777" w:rsidR="00787F7F" w:rsidRPr="00EA7B2B" w:rsidRDefault="00787F7F" w:rsidP="000F48C0">
      <w:pPr>
        <w:tabs>
          <w:tab w:val="left" w:pos="2520"/>
        </w:tabs>
        <w:spacing w:line="240" w:lineRule="auto"/>
        <w:ind w:hanging="24"/>
        <w:rPr>
          <w:rFonts w:cs="Arial"/>
        </w:rPr>
      </w:pPr>
    </w:p>
    <w:p w14:paraId="2DE631DB" w14:textId="77777777" w:rsidR="00787F7F" w:rsidRPr="00EA7B2B" w:rsidRDefault="00546146" w:rsidP="000F48C0">
      <w:pPr>
        <w:tabs>
          <w:tab w:val="left" w:pos="2520"/>
        </w:tabs>
        <w:spacing w:line="240" w:lineRule="auto"/>
        <w:ind w:hanging="24"/>
        <w:rPr>
          <w:rFonts w:cs="Arial"/>
        </w:rPr>
      </w:pPr>
      <w:r>
        <w:rPr>
          <w:rFonts w:cs="Arial"/>
        </w:rPr>
        <w:t>Firma digital del solicitante.</w:t>
      </w:r>
    </w:p>
    <w:p w14:paraId="73136D75" w14:textId="77777777" w:rsidR="00787F7F" w:rsidRPr="00EA7B2B" w:rsidRDefault="00787F7F" w:rsidP="000F48C0">
      <w:pPr>
        <w:tabs>
          <w:tab w:val="left" w:pos="2520"/>
        </w:tabs>
        <w:spacing w:line="240" w:lineRule="auto"/>
        <w:ind w:hanging="24"/>
        <w:rPr>
          <w:rFonts w:cs="Arial"/>
        </w:rPr>
      </w:pPr>
    </w:p>
    <w:p w14:paraId="4B5B059C" w14:textId="77777777" w:rsidR="004B20C0" w:rsidRPr="00EA7B2B" w:rsidRDefault="004B20C0" w:rsidP="000F48C0">
      <w:pPr>
        <w:pStyle w:val="Ttulo2"/>
        <w:tabs>
          <w:tab w:val="left" w:pos="2520"/>
        </w:tabs>
        <w:spacing w:line="240" w:lineRule="auto"/>
        <w:rPr>
          <w:rFonts w:ascii="Calibri" w:hAnsi="Calibri" w:cs="Arial"/>
          <w:color w:val="auto"/>
          <w:sz w:val="22"/>
          <w:szCs w:val="22"/>
        </w:rPr>
      </w:pPr>
    </w:p>
    <w:p w14:paraId="7DF2FEEB" w14:textId="77777777" w:rsidR="00787F7F" w:rsidRPr="00EA7B2B" w:rsidRDefault="00546146" w:rsidP="000F48C0">
      <w:pPr>
        <w:pStyle w:val="Ttulo2"/>
        <w:tabs>
          <w:tab w:val="left" w:pos="2520"/>
        </w:tabs>
        <w:spacing w:line="240" w:lineRule="auto"/>
        <w:rPr>
          <w:rFonts w:ascii="Calibri" w:hAnsi="Calibri" w:cs="Arial"/>
          <w:color w:val="auto"/>
          <w:sz w:val="22"/>
          <w:szCs w:val="22"/>
        </w:rPr>
      </w:pPr>
      <w:r>
        <w:rPr>
          <w:rFonts w:ascii="Calibri" w:hAnsi="Calibri" w:cs="Arial"/>
          <w:color w:val="auto"/>
          <w:sz w:val="22"/>
          <w:szCs w:val="22"/>
        </w:rPr>
        <w:t>ARCHIVO ELECTRÓNICO</w:t>
      </w:r>
      <w:r w:rsidR="00787F7F" w:rsidRPr="00EA7B2B">
        <w:rPr>
          <w:rFonts w:ascii="Calibri" w:hAnsi="Calibri" w:cs="Arial"/>
          <w:color w:val="auto"/>
          <w:sz w:val="22"/>
          <w:szCs w:val="22"/>
        </w:rPr>
        <w:t xml:space="preserve"> Nº 3</w:t>
      </w:r>
      <w:r w:rsidR="004908DB">
        <w:rPr>
          <w:rFonts w:ascii="Calibri" w:hAnsi="Calibri" w:cs="Arial"/>
          <w:color w:val="auto"/>
          <w:sz w:val="22"/>
          <w:szCs w:val="22"/>
        </w:rPr>
        <w:t xml:space="preserve">. </w:t>
      </w:r>
      <w:r w:rsidR="00787F7F" w:rsidRPr="00EA7B2B">
        <w:rPr>
          <w:rFonts w:ascii="Calibri" w:hAnsi="Calibri" w:cs="Arial"/>
          <w:color w:val="auto"/>
          <w:sz w:val="22"/>
          <w:szCs w:val="22"/>
        </w:rPr>
        <w:t>D</w:t>
      </w:r>
      <w:r w:rsidR="004908DB">
        <w:rPr>
          <w:rFonts w:ascii="Calibri" w:hAnsi="Calibri" w:cs="Arial"/>
          <w:color w:val="auto"/>
          <w:sz w:val="22"/>
          <w:szCs w:val="22"/>
        </w:rPr>
        <w:t>ocumentación técnica</w:t>
      </w:r>
      <w:r w:rsidR="00787F7F" w:rsidRPr="00EA7B2B">
        <w:rPr>
          <w:rFonts w:ascii="Calibri" w:hAnsi="Calibri" w:cs="Arial"/>
          <w:color w:val="auto"/>
          <w:sz w:val="22"/>
          <w:szCs w:val="22"/>
        </w:rPr>
        <w:t>.</w:t>
      </w:r>
    </w:p>
    <w:p w14:paraId="6E2A87FC" w14:textId="45D7F7B9" w:rsidR="00C61F12" w:rsidRDefault="00787F7F" w:rsidP="000F48C0">
      <w:pPr>
        <w:spacing w:line="240" w:lineRule="auto"/>
        <w:rPr>
          <w:rFonts w:cs="Arial"/>
        </w:rPr>
      </w:pPr>
      <w:r w:rsidRPr="00EA7B2B">
        <w:rPr>
          <w:rFonts w:cs="Arial"/>
        </w:rPr>
        <w:t xml:space="preserve">Contendrá la oferta técnica con el </w:t>
      </w:r>
      <w:r w:rsidR="00C33A02">
        <w:rPr>
          <w:rFonts w:cs="Arial"/>
          <w:b/>
        </w:rPr>
        <w:t>pr</w:t>
      </w:r>
      <w:r w:rsidR="00FE684B" w:rsidRPr="00EA7B2B">
        <w:rPr>
          <w:rFonts w:cs="Arial"/>
          <w:b/>
        </w:rPr>
        <w:t xml:space="preserve">oyecto específico para el que se solicita la cesión de los espacios </w:t>
      </w:r>
      <w:proofErr w:type="gramStart"/>
      <w:r w:rsidR="00FE684B" w:rsidRPr="00EA7B2B">
        <w:rPr>
          <w:rFonts w:cs="Arial"/>
          <w:b/>
        </w:rPr>
        <w:t>municipales</w:t>
      </w:r>
      <w:r w:rsidR="00125491" w:rsidRPr="00EA7B2B">
        <w:rPr>
          <w:rFonts w:cs="Arial"/>
          <w:b/>
        </w:rPr>
        <w:t xml:space="preserve">, </w:t>
      </w:r>
      <w:r w:rsidR="00C61F12">
        <w:rPr>
          <w:rFonts w:cs="Arial"/>
          <w:b/>
        </w:rPr>
        <w:t xml:space="preserve"> </w:t>
      </w:r>
      <w:r w:rsidR="00C61F12" w:rsidRPr="00C61F12">
        <w:rPr>
          <w:rFonts w:cs="Arial"/>
        </w:rPr>
        <w:t>anexo</w:t>
      </w:r>
      <w:proofErr w:type="gramEnd"/>
      <w:r w:rsidR="00C61F12" w:rsidRPr="00C61F12">
        <w:rPr>
          <w:rFonts w:cs="Arial"/>
        </w:rPr>
        <w:t xml:space="preserve"> II</w:t>
      </w:r>
      <w:r w:rsidR="00C61F12">
        <w:rPr>
          <w:rFonts w:cs="Arial"/>
          <w:b/>
        </w:rPr>
        <w:t xml:space="preserve">, </w:t>
      </w:r>
      <w:r w:rsidR="00125491" w:rsidRPr="00EA7B2B">
        <w:rPr>
          <w:rFonts w:cs="Arial"/>
        </w:rPr>
        <w:t xml:space="preserve">con los requisitos establecidos </w:t>
      </w:r>
      <w:r w:rsidR="00C61F12">
        <w:rPr>
          <w:rFonts w:cs="Arial"/>
        </w:rPr>
        <w:t>en el mismo y  el anexo I.</w:t>
      </w:r>
    </w:p>
    <w:p w14:paraId="70AFD03F" w14:textId="77777777" w:rsidR="00125491" w:rsidRPr="00EA7B2B" w:rsidRDefault="00C61F12" w:rsidP="000F48C0">
      <w:pPr>
        <w:spacing w:line="240" w:lineRule="auto"/>
        <w:rPr>
          <w:rFonts w:cs="Arial"/>
        </w:rPr>
      </w:pPr>
      <w:r w:rsidRPr="00EA7B2B">
        <w:rPr>
          <w:rFonts w:cs="Arial"/>
        </w:rPr>
        <w:t xml:space="preserve"> </w:t>
      </w:r>
    </w:p>
    <w:p w14:paraId="23D4EAEA" w14:textId="77777777" w:rsidR="00787F7F" w:rsidRPr="00EA7B2B" w:rsidRDefault="00FE684B" w:rsidP="000F48C0">
      <w:pPr>
        <w:spacing w:line="240" w:lineRule="auto"/>
        <w:rPr>
          <w:rFonts w:cs="Arial"/>
        </w:rPr>
      </w:pPr>
      <w:r w:rsidRPr="00EA7B2B">
        <w:rPr>
          <w:rFonts w:cs="Arial"/>
        </w:rPr>
        <w:lastRenderedPageBreak/>
        <w:t>El Ayuntamiento de Guadarrama podrá requerir la aportación de otra documentación acreditativa del cumplimiento de los requisitos para participar o complementaria de la información facilitada por los solicitantes para una mejor valoración/ponderación de las peticiones y proyectos.</w:t>
      </w:r>
    </w:p>
    <w:p w14:paraId="3A44C762" w14:textId="77777777" w:rsidR="000D7614" w:rsidRDefault="000D7614" w:rsidP="000F48C0">
      <w:pPr>
        <w:spacing w:line="240" w:lineRule="auto"/>
        <w:rPr>
          <w:rFonts w:cs="Arial"/>
        </w:rPr>
      </w:pPr>
    </w:p>
    <w:p w14:paraId="7BA1D32A" w14:textId="77777777" w:rsidR="001337DA" w:rsidRPr="00EA7B2B" w:rsidRDefault="001337DA" w:rsidP="000F48C0">
      <w:pPr>
        <w:spacing w:line="240" w:lineRule="auto"/>
        <w:rPr>
          <w:rFonts w:cs="Arial"/>
        </w:rPr>
      </w:pPr>
    </w:p>
    <w:p w14:paraId="0A2EE6ED" w14:textId="77777777" w:rsidR="000D7614" w:rsidRPr="00EA7B2B" w:rsidRDefault="00327F62" w:rsidP="000F48C0">
      <w:pPr>
        <w:tabs>
          <w:tab w:val="center" w:pos="4252"/>
        </w:tabs>
        <w:spacing w:line="240" w:lineRule="auto"/>
        <w:rPr>
          <w:rFonts w:cs="Arial"/>
          <w:b/>
        </w:rPr>
      </w:pPr>
      <w:r w:rsidRPr="00EA7B2B">
        <w:rPr>
          <w:rFonts w:cs="Arial"/>
          <w:b/>
        </w:rPr>
        <w:t>11</w:t>
      </w:r>
      <w:r w:rsidR="000D7614" w:rsidRPr="00EA7B2B">
        <w:rPr>
          <w:rFonts w:cs="Arial"/>
          <w:b/>
        </w:rPr>
        <w:t>.- TRAMITACIÓN Y VALORACIÓN DE SOLICITUDES.</w:t>
      </w:r>
    </w:p>
    <w:p w14:paraId="445DBE88" w14:textId="77777777" w:rsidR="000D7614" w:rsidRPr="00EA7B2B" w:rsidRDefault="000D7614" w:rsidP="000F48C0">
      <w:pPr>
        <w:spacing w:line="240" w:lineRule="auto"/>
        <w:rPr>
          <w:rFonts w:cs="Arial"/>
        </w:rPr>
      </w:pPr>
      <w:r w:rsidRPr="00EA7B2B">
        <w:rPr>
          <w:rFonts w:cs="Arial"/>
        </w:rPr>
        <w:t>La instrucción del procedimiento de concesión de cesión de espacios municipales corresponderá a la Concejalía de Cultura. Realizará de oficio cuantas actuaciones estime necesarias para la determinación, conocimiento y comprobación de los datos en virtud de los cuales debe formularse la propuesta de resolución.</w:t>
      </w:r>
    </w:p>
    <w:p w14:paraId="5B63363B" w14:textId="77777777" w:rsidR="00546146" w:rsidRDefault="00546146" w:rsidP="000F48C0">
      <w:pPr>
        <w:spacing w:line="240" w:lineRule="auto"/>
        <w:rPr>
          <w:rFonts w:cs="Arial"/>
        </w:rPr>
      </w:pPr>
    </w:p>
    <w:p w14:paraId="08245293" w14:textId="77777777" w:rsidR="00546146" w:rsidRDefault="000D7614" w:rsidP="000F48C0">
      <w:pPr>
        <w:spacing w:line="240" w:lineRule="auto"/>
        <w:rPr>
          <w:rFonts w:cs="Arial"/>
        </w:rPr>
      </w:pPr>
      <w:r w:rsidRPr="00EA7B2B">
        <w:rPr>
          <w:rFonts w:cs="Arial"/>
        </w:rPr>
        <w:t>El órgano competente para realizar la propuesta de concesión será la Co</w:t>
      </w:r>
      <w:r w:rsidR="005F03A0" w:rsidRPr="00EA7B2B">
        <w:rPr>
          <w:rFonts w:cs="Arial"/>
        </w:rPr>
        <w:t xml:space="preserve">ncejalía delegada de </w:t>
      </w:r>
      <w:r w:rsidRPr="00EA7B2B">
        <w:rPr>
          <w:rFonts w:cs="Arial"/>
        </w:rPr>
        <w:t xml:space="preserve"> </w:t>
      </w:r>
    </w:p>
    <w:p w14:paraId="74807C69" w14:textId="77777777" w:rsidR="000D7614" w:rsidRPr="00EA7B2B" w:rsidRDefault="000D7614" w:rsidP="000F48C0">
      <w:pPr>
        <w:spacing w:line="240" w:lineRule="auto"/>
        <w:rPr>
          <w:rFonts w:cs="Arial"/>
        </w:rPr>
      </w:pPr>
      <w:r w:rsidRPr="00EA7B2B">
        <w:rPr>
          <w:rFonts w:cs="Arial"/>
        </w:rPr>
        <w:t xml:space="preserve">Cultura a la que podrán asistir los técnicos municipales competentes por razón de </w:t>
      </w:r>
      <w:smartTag w:uri="urn:schemas-microsoft-com:office:smarttags" w:element="PersonName">
        <w:smartTagPr>
          <w:attr w:name="ProductID" w:val="la materia. La Concejal￭a"/>
        </w:smartTagPr>
        <w:r w:rsidRPr="00EA7B2B">
          <w:rPr>
            <w:rFonts w:cs="Arial"/>
          </w:rPr>
          <w:t>la materia. La Co</w:t>
        </w:r>
        <w:r w:rsidR="005F03A0" w:rsidRPr="00EA7B2B">
          <w:rPr>
            <w:rFonts w:cs="Arial"/>
          </w:rPr>
          <w:t>ncejalía</w:t>
        </w:r>
      </w:smartTag>
      <w:r w:rsidRPr="00EA7B2B">
        <w:rPr>
          <w:rFonts w:cs="Arial"/>
        </w:rPr>
        <w:t>, a la vista del expediente y del informe del órgano instructor, formulará la propuesta de resolución, debidamente motivada, que se elevará al órgano competente para la</w:t>
      </w:r>
      <w:r w:rsidR="00ED1890" w:rsidRPr="00EA7B2B">
        <w:rPr>
          <w:rFonts w:cs="Arial"/>
        </w:rPr>
        <w:t xml:space="preserve"> </w:t>
      </w:r>
      <w:r w:rsidRPr="00EA7B2B">
        <w:rPr>
          <w:rFonts w:cs="Arial"/>
        </w:rPr>
        <w:t>cesión.</w:t>
      </w:r>
    </w:p>
    <w:p w14:paraId="0031AC07" w14:textId="09475624" w:rsidR="000D7614" w:rsidRPr="00EA7B2B" w:rsidRDefault="000D7614" w:rsidP="000F48C0">
      <w:pPr>
        <w:spacing w:line="240" w:lineRule="auto"/>
        <w:rPr>
          <w:rFonts w:cs="Arial"/>
        </w:rPr>
      </w:pPr>
      <w:r w:rsidRPr="00EA7B2B">
        <w:rPr>
          <w:rFonts w:cs="Arial"/>
        </w:rPr>
        <w:t xml:space="preserve">El expediente de cesión de espacios municipales contendrá el informe técnico en el que conste que los </w:t>
      </w:r>
      <w:r w:rsidR="00E779FD">
        <w:rPr>
          <w:rFonts w:cs="Arial"/>
        </w:rPr>
        <w:t>licitadores</w:t>
      </w:r>
      <w:r w:rsidRPr="00EA7B2B">
        <w:rPr>
          <w:rFonts w:cs="Arial"/>
        </w:rPr>
        <w:t xml:space="preserve"> cumplen todos los requisitos necesarios para resultar adjudicatario. Las propuestas de resolución provisional y definitiva no crean derecho alguno a favor del </w:t>
      </w:r>
      <w:r w:rsidR="00E779FD">
        <w:rPr>
          <w:rFonts w:cs="Arial"/>
        </w:rPr>
        <w:t>licitador</w:t>
      </w:r>
      <w:r w:rsidRPr="00EA7B2B">
        <w:rPr>
          <w:rFonts w:cs="Arial"/>
        </w:rPr>
        <w:t xml:space="preserve"> propuesto, frente a la Administración, mientras no se le haya notificado la resolución definitiva de la concesión.</w:t>
      </w:r>
    </w:p>
    <w:p w14:paraId="0CA140F8" w14:textId="77777777" w:rsidR="00546146" w:rsidRDefault="00546146" w:rsidP="000F48C0">
      <w:pPr>
        <w:spacing w:line="240" w:lineRule="auto"/>
        <w:rPr>
          <w:rFonts w:cs="Arial"/>
        </w:rPr>
      </w:pPr>
    </w:p>
    <w:p w14:paraId="214614F5" w14:textId="77777777" w:rsidR="000D7614" w:rsidRPr="00EA7B2B" w:rsidRDefault="000D7614" w:rsidP="000F48C0">
      <w:pPr>
        <w:spacing w:line="240" w:lineRule="auto"/>
        <w:rPr>
          <w:rFonts w:cs="Arial"/>
        </w:rPr>
      </w:pPr>
      <w:r w:rsidRPr="00EA7B2B">
        <w:rPr>
          <w:rFonts w:cs="Arial"/>
        </w:rPr>
        <w:t>La propuesta de concesión se formulará a la Junta de Gobierno Local que será el órgano competente para la cesión del espacio.</w:t>
      </w:r>
    </w:p>
    <w:p w14:paraId="189EB8F7" w14:textId="77777777" w:rsidR="000D7614" w:rsidRPr="00EA7B2B" w:rsidRDefault="000D7614" w:rsidP="000F48C0">
      <w:pPr>
        <w:spacing w:line="240" w:lineRule="auto"/>
        <w:rPr>
          <w:rFonts w:cs="Arial"/>
        </w:rPr>
      </w:pPr>
      <w:r w:rsidRPr="00EA7B2B">
        <w:rPr>
          <w:rFonts w:cs="Arial"/>
        </w:rPr>
        <w:t xml:space="preserve">El plazo máximo para resolver y notificar la resolución del procedimiento no podrá exceder de tres  meses. El plazo se computará a partir de la publicación en el </w:t>
      </w:r>
      <w:r w:rsidR="00125491" w:rsidRPr="00EA7B2B">
        <w:rPr>
          <w:rFonts w:cs="Arial"/>
        </w:rPr>
        <w:t>perfil de contratante</w:t>
      </w:r>
      <w:r w:rsidRPr="00EA7B2B">
        <w:rPr>
          <w:rFonts w:cs="Arial"/>
        </w:rPr>
        <w:t xml:space="preserve"> del Ayuntamiento de Guadarrama de la correspondiente convocatoria, salvo que la misma posponga sus efectos a una fecha posterior.</w:t>
      </w:r>
    </w:p>
    <w:p w14:paraId="1C2A8847" w14:textId="77777777" w:rsidR="008F18FE" w:rsidRPr="00EA7B2B" w:rsidRDefault="000D7614" w:rsidP="000F48C0">
      <w:pPr>
        <w:spacing w:line="240" w:lineRule="auto"/>
        <w:rPr>
          <w:rFonts w:cs="Arial"/>
        </w:rPr>
      </w:pPr>
      <w:r w:rsidRPr="00EA7B2B">
        <w:rPr>
          <w:rFonts w:cs="Arial"/>
        </w:rPr>
        <w:t>El vencimiento del plazo máximo sin haberse notificado la resolución, legitima a los interesados para entender desestimada por silencio administrativo la solicitud de concesión de la cesión.</w:t>
      </w:r>
      <w:r w:rsidRPr="00EA7B2B">
        <w:rPr>
          <w:rFonts w:cs="Arial"/>
        </w:rPr>
        <w:cr/>
      </w:r>
    </w:p>
    <w:p w14:paraId="26BAD1E4" w14:textId="77777777" w:rsidR="000F48C0" w:rsidRPr="00EA7B2B" w:rsidRDefault="00F17397" w:rsidP="000F48C0">
      <w:pPr>
        <w:tabs>
          <w:tab w:val="center" w:pos="4252"/>
        </w:tabs>
        <w:spacing w:line="240" w:lineRule="auto"/>
        <w:rPr>
          <w:rFonts w:cs="Arial"/>
          <w:b/>
        </w:rPr>
      </w:pPr>
      <w:r w:rsidRPr="00EA7B2B">
        <w:rPr>
          <w:rFonts w:cs="Arial"/>
          <w:b/>
        </w:rPr>
        <w:t>1</w:t>
      </w:r>
      <w:r w:rsidR="005E17E9" w:rsidRPr="00EA7B2B">
        <w:rPr>
          <w:rFonts w:cs="Arial"/>
          <w:b/>
        </w:rPr>
        <w:t>2</w:t>
      </w:r>
      <w:r w:rsidR="000D7614" w:rsidRPr="00EA7B2B">
        <w:rPr>
          <w:rFonts w:cs="Arial"/>
          <w:b/>
        </w:rPr>
        <w:t>.- CRITERIOS DE VALORACIÓN</w:t>
      </w:r>
      <w:r w:rsidR="000F48C0" w:rsidRPr="00EA7B2B">
        <w:rPr>
          <w:rFonts w:cs="Arial"/>
          <w:b/>
        </w:rPr>
        <w:t xml:space="preserve"> </w:t>
      </w:r>
    </w:p>
    <w:p w14:paraId="6812DB99" w14:textId="77777777" w:rsidR="000D7614" w:rsidRPr="00EA7B2B" w:rsidRDefault="000D7614" w:rsidP="000F48C0">
      <w:pPr>
        <w:spacing w:line="240" w:lineRule="auto"/>
        <w:rPr>
          <w:rFonts w:cs="Arial"/>
        </w:rPr>
      </w:pPr>
      <w:r w:rsidRPr="00EA7B2B">
        <w:rPr>
          <w:rFonts w:cs="Arial"/>
        </w:rPr>
        <w:t>Se establecen como criterios de valoración</w:t>
      </w:r>
      <w:r w:rsidR="007A32DD" w:rsidRPr="00EA7B2B">
        <w:rPr>
          <w:rFonts w:cs="Arial"/>
        </w:rPr>
        <w:t xml:space="preserve"> discrecional por la Concejalía</w:t>
      </w:r>
      <w:r w:rsidR="00E01F91" w:rsidRPr="00EA7B2B">
        <w:rPr>
          <w:rFonts w:cs="Arial"/>
        </w:rPr>
        <w:t xml:space="preserve"> delegada de Cultura</w:t>
      </w:r>
      <w:r w:rsidR="007A32DD" w:rsidRPr="00EA7B2B">
        <w:rPr>
          <w:rFonts w:cs="Arial"/>
        </w:rPr>
        <w:t xml:space="preserve"> </w:t>
      </w:r>
      <w:r w:rsidRPr="00EA7B2B">
        <w:rPr>
          <w:rFonts w:cs="Arial"/>
        </w:rPr>
        <w:t>de los programas o actividades objeto de cesión de espacios municipales</w:t>
      </w:r>
      <w:r w:rsidR="007A32DD" w:rsidRPr="00EA7B2B">
        <w:rPr>
          <w:rFonts w:cs="Arial"/>
        </w:rPr>
        <w:t xml:space="preserve"> en función de los intereses generales del municipio y la demanda de actividades por los usuarios</w:t>
      </w:r>
      <w:r w:rsidRPr="00EA7B2B">
        <w:rPr>
          <w:rFonts w:cs="Arial"/>
        </w:rPr>
        <w:t>, los siguientes:</w:t>
      </w:r>
    </w:p>
    <w:p w14:paraId="367F74E1" w14:textId="77777777" w:rsidR="000D7614" w:rsidRPr="00EA7B2B" w:rsidRDefault="000D7614" w:rsidP="000F48C0">
      <w:pPr>
        <w:spacing w:line="240" w:lineRule="auto"/>
        <w:rPr>
          <w:rFonts w:cs="Arial"/>
        </w:rPr>
      </w:pPr>
    </w:p>
    <w:p w14:paraId="52B3BA4C" w14:textId="77777777" w:rsidR="00D80051" w:rsidRPr="00D80051" w:rsidRDefault="00E102B5" w:rsidP="00D8594E">
      <w:pPr>
        <w:numPr>
          <w:ilvl w:val="0"/>
          <w:numId w:val="15"/>
        </w:numPr>
        <w:spacing w:line="240" w:lineRule="auto"/>
        <w:rPr>
          <w:rFonts w:cs="Arial"/>
          <w:i/>
        </w:rPr>
      </w:pPr>
      <w:r>
        <w:rPr>
          <w:rFonts w:cs="Arial"/>
        </w:rPr>
        <w:t>Según el t</w:t>
      </w:r>
      <w:r w:rsidR="00D80051">
        <w:rPr>
          <w:rFonts w:cs="Arial"/>
        </w:rPr>
        <w:t xml:space="preserve">ipo de </w:t>
      </w:r>
      <w:r w:rsidR="00F7040C">
        <w:rPr>
          <w:rFonts w:cs="Arial"/>
        </w:rPr>
        <w:t>proye</w:t>
      </w:r>
      <w:r w:rsidR="00D80051">
        <w:rPr>
          <w:rFonts w:cs="Arial"/>
        </w:rPr>
        <w:t>ctos:</w:t>
      </w:r>
    </w:p>
    <w:p w14:paraId="53FED84A" w14:textId="77777777" w:rsidR="000D7614" w:rsidRDefault="00D80051" w:rsidP="00D8594E">
      <w:pPr>
        <w:numPr>
          <w:ilvl w:val="1"/>
          <w:numId w:val="15"/>
        </w:numPr>
        <w:spacing w:line="240" w:lineRule="auto"/>
        <w:rPr>
          <w:rFonts w:cs="Arial"/>
          <w:i/>
        </w:rPr>
      </w:pPr>
      <w:r>
        <w:rPr>
          <w:rFonts w:cs="Arial"/>
        </w:rPr>
        <w:t>Tipo 1</w:t>
      </w:r>
      <w:r w:rsidR="00E102B5">
        <w:rPr>
          <w:rFonts w:cs="Arial"/>
        </w:rPr>
        <w:t>-</w:t>
      </w:r>
      <w:r>
        <w:rPr>
          <w:rFonts w:cs="Arial"/>
        </w:rPr>
        <w:t xml:space="preserve"> </w:t>
      </w:r>
      <w:r w:rsidR="00F7040C">
        <w:rPr>
          <w:rFonts w:cs="Arial"/>
        </w:rPr>
        <w:t>culturales</w:t>
      </w:r>
      <w:r w:rsidR="00422C41">
        <w:rPr>
          <w:rFonts w:cs="Arial"/>
        </w:rPr>
        <w:t xml:space="preserve"> y tecnológicos:</w:t>
      </w:r>
      <w:r w:rsidR="00D8594E">
        <w:rPr>
          <w:rFonts w:cs="Arial"/>
          <w:i/>
        </w:rPr>
        <w:t xml:space="preserve"> 3</w:t>
      </w:r>
      <w:r w:rsidR="00D722EF" w:rsidRPr="0019330C">
        <w:rPr>
          <w:rFonts w:cs="Arial"/>
          <w:i/>
        </w:rPr>
        <w:t xml:space="preserve"> puntos.</w:t>
      </w:r>
    </w:p>
    <w:p w14:paraId="72BC7130" w14:textId="77777777" w:rsidR="00D80051" w:rsidRDefault="00D80051" w:rsidP="00D8594E">
      <w:pPr>
        <w:numPr>
          <w:ilvl w:val="1"/>
          <w:numId w:val="15"/>
        </w:numPr>
        <w:spacing w:line="240" w:lineRule="auto"/>
        <w:rPr>
          <w:rFonts w:cs="Arial"/>
          <w:i/>
        </w:rPr>
      </w:pPr>
      <w:r w:rsidRPr="00422C41">
        <w:rPr>
          <w:rFonts w:cs="Arial"/>
        </w:rPr>
        <w:t>Tipo 2</w:t>
      </w:r>
      <w:r w:rsidR="00E102B5" w:rsidRPr="00422C41">
        <w:rPr>
          <w:rFonts w:cs="Arial"/>
        </w:rPr>
        <w:t xml:space="preserve"> </w:t>
      </w:r>
      <w:r w:rsidR="00D8594E" w:rsidRPr="00422C41">
        <w:rPr>
          <w:rFonts w:cs="Arial"/>
        </w:rPr>
        <w:t>–</w:t>
      </w:r>
      <w:r w:rsidR="00422C41">
        <w:rPr>
          <w:rFonts w:cs="Arial"/>
        </w:rPr>
        <w:t xml:space="preserve"> </w:t>
      </w:r>
      <w:r w:rsidRPr="00422C41">
        <w:rPr>
          <w:rFonts w:cs="Arial"/>
        </w:rPr>
        <w:t>otros talleres</w:t>
      </w:r>
      <w:r w:rsidR="00EB722E">
        <w:rPr>
          <w:rFonts w:cs="Arial"/>
        </w:rPr>
        <w:t xml:space="preserve"> e idiomas</w:t>
      </w:r>
      <w:r w:rsidRPr="00422C41">
        <w:rPr>
          <w:rFonts w:cs="Arial"/>
        </w:rPr>
        <w:t>:</w:t>
      </w:r>
      <w:r w:rsidRPr="00422C41">
        <w:rPr>
          <w:rFonts w:cs="Arial"/>
          <w:i/>
        </w:rPr>
        <w:t xml:space="preserve"> </w:t>
      </w:r>
      <w:r w:rsidR="00D8594E" w:rsidRPr="00422C41">
        <w:rPr>
          <w:rFonts w:cs="Arial"/>
          <w:i/>
        </w:rPr>
        <w:t>1</w:t>
      </w:r>
      <w:r w:rsidRPr="00422C41">
        <w:rPr>
          <w:rFonts w:cs="Arial"/>
          <w:i/>
        </w:rPr>
        <w:t xml:space="preserve"> punto.</w:t>
      </w:r>
    </w:p>
    <w:p w14:paraId="424F2444" w14:textId="77777777" w:rsidR="00434B46" w:rsidRPr="00422C41" w:rsidRDefault="00434B46" w:rsidP="00434B46">
      <w:pPr>
        <w:spacing w:line="240" w:lineRule="auto"/>
        <w:ind w:left="1931"/>
        <w:rPr>
          <w:rFonts w:cs="Arial"/>
          <w:i/>
        </w:rPr>
      </w:pPr>
    </w:p>
    <w:p w14:paraId="712F18D8" w14:textId="77777777" w:rsidR="00D80051" w:rsidRDefault="000D7614" w:rsidP="00D8594E">
      <w:pPr>
        <w:numPr>
          <w:ilvl w:val="0"/>
          <w:numId w:val="15"/>
        </w:numPr>
        <w:spacing w:line="240" w:lineRule="auto"/>
        <w:rPr>
          <w:rFonts w:cs="Arial"/>
        </w:rPr>
      </w:pPr>
      <w:r w:rsidRPr="00EA7B2B">
        <w:rPr>
          <w:rFonts w:cs="Arial"/>
        </w:rPr>
        <w:t>La calidad técnica del proyecto presentado</w:t>
      </w:r>
      <w:r w:rsidR="00D80051">
        <w:rPr>
          <w:rFonts w:cs="Arial"/>
        </w:rPr>
        <w:t>:</w:t>
      </w:r>
    </w:p>
    <w:p w14:paraId="36D915FF" w14:textId="77777777" w:rsidR="00D80051" w:rsidRPr="00D8594E" w:rsidRDefault="00D80051" w:rsidP="00D8594E">
      <w:pPr>
        <w:numPr>
          <w:ilvl w:val="1"/>
          <w:numId w:val="15"/>
        </w:numPr>
        <w:spacing w:line="240" w:lineRule="auto"/>
        <w:rPr>
          <w:rFonts w:cs="Arial"/>
          <w:i/>
        </w:rPr>
      </w:pPr>
      <w:r>
        <w:rPr>
          <w:rFonts w:cs="Arial"/>
        </w:rPr>
        <w:t>D</w:t>
      </w:r>
      <w:r w:rsidR="000D7614" w:rsidRPr="00EA7B2B">
        <w:rPr>
          <w:rFonts w:cs="Arial"/>
        </w:rPr>
        <w:t>ebe incluir una justificación cualitativa de la necesidad de la puesta en marcha del proyecto</w:t>
      </w:r>
      <w:r>
        <w:rPr>
          <w:rFonts w:cs="Arial"/>
        </w:rPr>
        <w:t>,</w:t>
      </w:r>
      <w:r w:rsidR="000D7614" w:rsidRPr="00EA7B2B">
        <w:rPr>
          <w:rFonts w:cs="Arial"/>
        </w:rPr>
        <w:t xml:space="preserve"> fundamenta</w:t>
      </w:r>
      <w:r>
        <w:rPr>
          <w:rFonts w:cs="Arial"/>
        </w:rPr>
        <w:t xml:space="preserve">ndo </w:t>
      </w:r>
      <w:r w:rsidR="000D7614" w:rsidRPr="00EA7B2B">
        <w:rPr>
          <w:rFonts w:cs="Arial"/>
        </w:rPr>
        <w:t>la necesidad de crear el programa</w:t>
      </w:r>
      <w:r>
        <w:rPr>
          <w:rFonts w:cs="Arial"/>
        </w:rPr>
        <w:t xml:space="preserve">: </w:t>
      </w:r>
      <w:r w:rsidRPr="00D8594E">
        <w:rPr>
          <w:rFonts w:cs="Arial"/>
          <w:i/>
        </w:rPr>
        <w:t xml:space="preserve">hasta </w:t>
      </w:r>
      <w:r w:rsidR="00422C41">
        <w:rPr>
          <w:rFonts w:cs="Arial"/>
          <w:i/>
        </w:rPr>
        <w:t>6</w:t>
      </w:r>
      <w:r w:rsidR="00D8594E" w:rsidRPr="00D8594E">
        <w:rPr>
          <w:rFonts w:cs="Arial"/>
          <w:i/>
        </w:rPr>
        <w:t xml:space="preserve"> </w:t>
      </w:r>
      <w:r w:rsidRPr="00D8594E">
        <w:rPr>
          <w:rFonts w:cs="Arial"/>
          <w:i/>
        </w:rPr>
        <w:t>puntos.</w:t>
      </w:r>
    </w:p>
    <w:p w14:paraId="412DB778" w14:textId="77777777" w:rsidR="000D7614" w:rsidRPr="00D8594E" w:rsidRDefault="00D80051" w:rsidP="00D8594E">
      <w:pPr>
        <w:numPr>
          <w:ilvl w:val="1"/>
          <w:numId w:val="15"/>
        </w:numPr>
        <w:spacing w:line="240" w:lineRule="auto"/>
        <w:rPr>
          <w:rFonts w:cs="Arial"/>
          <w:i/>
        </w:rPr>
      </w:pPr>
      <w:r>
        <w:rPr>
          <w:rFonts w:cs="Arial"/>
        </w:rPr>
        <w:t>C</w:t>
      </w:r>
      <w:r w:rsidR="000D7614" w:rsidRPr="00EA7B2B">
        <w:rPr>
          <w:rFonts w:cs="Arial"/>
        </w:rPr>
        <w:t xml:space="preserve">ontinuidad </w:t>
      </w:r>
      <w:r>
        <w:rPr>
          <w:rFonts w:cs="Arial"/>
        </w:rPr>
        <w:t>de los proyectos</w:t>
      </w:r>
      <w:r w:rsidR="00E102B5">
        <w:rPr>
          <w:rFonts w:cs="Arial"/>
        </w:rPr>
        <w:t xml:space="preserve"> que, </w:t>
      </w:r>
      <w:r w:rsidR="000D7614" w:rsidRPr="00EA7B2B">
        <w:rPr>
          <w:rFonts w:cs="Arial"/>
        </w:rPr>
        <w:t xml:space="preserve">en el </w:t>
      </w:r>
      <w:r>
        <w:rPr>
          <w:rFonts w:cs="Arial"/>
        </w:rPr>
        <w:t>caso de proyectos consolidados</w:t>
      </w:r>
      <w:r w:rsidR="00E102B5">
        <w:rPr>
          <w:rFonts w:cs="Arial"/>
        </w:rPr>
        <w:t xml:space="preserve">, se valorará la aceptación por parte de los </w:t>
      </w:r>
      <w:r w:rsidR="004C40EF">
        <w:rPr>
          <w:rFonts w:cs="Arial"/>
        </w:rPr>
        <w:t>usuarios</w:t>
      </w:r>
      <w:r>
        <w:rPr>
          <w:rFonts w:cs="Arial"/>
        </w:rPr>
        <w:t xml:space="preserve">: </w:t>
      </w:r>
      <w:r w:rsidRPr="00D8594E">
        <w:rPr>
          <w:rFonts w:cs="Arial"/>
          <w:i/>
        </w:rPr>
        <w:t xml:space="preserve">hasta </w:t>
      </w:r>
      <w:r w:rsidR="00D8594E" w:rsidRPr="00D8594E">
        <w:rPr>
          <w:rFonts w:cs="Arial"/>
          <w:i/>
        </w:rPr>
        <w:t>1</w:t>
      </w:r>
      <w:r w:rsidRPr="00D8594E">
        <w:rPr>
          <w:rFonts w:cs="Arial"/>
          <w:i/>
        </w:rPr>
        <w:t xml:space="preserve"> punto.</w:t>
      </w:r>
    </w:p>
    <w:p w14:paraId="11E45CA6" w14:textId="77777777" w:rsidR="000D7614" w:rsidRDefault="00E102B5" w:rsidP="00D8594E">
      <w:pPr>
        <w:spacing w:line="240" w:lineRule="auto"/>
        <w:ind w:left="851"/>
        <w:rPr>
          <w:rFonts w:cs="Arial"/>
          <w:i/>
        </w:rPr>
      </w:pPr>
      <w:r>
        <w:rPr>
          <w:rFonts w:cs="Arial"/>
        </w:rPr>
        <w:t>En todo caso, d</w:t>
      </w:r>
      <w:r w:rsidR="000D7614" w:rsidRPr="00EA7B2B">
        <w:rPr>
          <w:rFonts w:cs="Arial"/>
        </w:rPr>
        <w:t xml:space="preserve">ebe contener denominación del proyecto o actividad, tipo de proyecto, duración, calendario de ejecución, lugar de celebración, público al que se </w:t>
      </w:r>
      <w:r w:rsidR="000D7614" w:rsidRPr="00EA7B2B">
        <w:rPr>
          <w:rFonts w:cs="Arial"/>
        </w:rPr>
        <w:lastRenderedPageBreak/>
        <w:t>dirige, objetivos, metodología, recursos, descripción detallada del pro</w:t>
      </w:r>
      <w:r w:rsidR="00D722EF">
        <w:rPr>
          <w:rFonts w:cs="Arial"/>
        </w:rPr>
        <w:t>yecto, presupuesto y evaluación</w:t>
      </w:r>
      <w:r w:rsidR="00D722EF" w:rsidRPr="00D722EF">
        <w:rPr>
          <w:rFonts w:cs="Arial"/>
          <w:i/>
        </w:rPr>
        <w:t>.</w:t>
      </w:r>
    </w:p>
    <w:p w14:paraId="00C30EEC" w14:textId="77777777" w:rsidR="00B363D3" w:rsidRPr="00D722EF" w:rsidRDefault="00B363D3" w:rsidP="00D8594E">
      <w:pPr>
        <w:spacing w:line="240" w:lineRule="auto"/>
        <w:ind w:left="851"/>
        <w:rPr>
          <w:rFonts w:cs="Arial"/>
          <w:i/>
        </w:rPr>
      </w:pPr>
    </w:p>
    <w:p w14:paraId="56201334" w14:textId="77777777" w:rsidR="00B0045A" w:rsidRDefault="00D8594E" w:rsidP="00D8594E">
      <w:pPr>
        <w:spacing w:line="240" w:lineRule="auto"/>
        <w:ind w:left="851"/>
        <w:rPr>
          <w:rFonts w:cs="Arial"/>
          <w:i/>
        </w:rPr>
      </w:pPr>
      <w:r>
        <w:rPr>
          <w:rFonts w:cs="Arial"/>
        </w:rPr>
        <w:t>3</w:t>
      </w:r>
      <w:r w:rsidR="00B0045A" w:rsidRPr="00CB31AF">
        <w:rPr>
          <w:rFonts w:cs="Arial"/>
        </w:rPr>
        <w:t xml:space="preserve">. </w:t>
      </w:r>
      <w:r w:rsidR="00FF6823">
        <w:rPr>
          <w:rFonts w:cs="Arial"/>
        </w:rPr>
        <w:t>E</w:t>
      </w:r>
      <w:r w:rsidR="00B0045A" w:rsidRPr="00CB31AF">
        <w:rPr>
          <w:rFonts w:cs="Arial"/>
        </w:rPr>
        <w:t>xperiencia demostrable y formación académica del profesorado encargado de impa</w:t>
      </w:r>
      <w:r w:rsidR="00D722EF">
        <w:rPr>
          <w:rFonts w:cs="Arial"/>
        </w:rPr>
        <w:t>rtir las actividades y talleres</w:t>
      </w:r>
      <w:r w:rsidR="00422C41">
        <w:rPr>
          <w:rFonts w:cs="Arial"/>
        </w:rPr>
        <w:t xml:space="preserve"> mediante la presentación de certificados de buenas prácticas y la titulación correspondiente</w:t>
      </w:r>
      <w:r w:rsidR="00D722EF">
        <w:rPr>
          <w:rFonts w:cs="Arial"/>
        </w:rPr>
        <w:t>:</w:t>
      </w:r>
      <w:r w:rsidR="00D722EF" w:rsidRPr="0019330C">
        <w:rPr>
          <w:rFonts w:cs="Arial"/>
          <w:i/>
        </w:rPr>
        <w:t xml:space="preserve"> </w:t>
      </w:r>
      <w:r>
        <w:rPr>
          <w:rFonts w:cs="Arial"/>
          <w:i/>
        </w:rPr>
        <w:t>5</w:t>
      </w:r>
      <w:r w:rsidR="00D722EF" w:rsidRPr="00D722EF">
        <w:rPr>
          <w:rFonts w:cs="Arial"/>
          <w:i/>
        </w:rPr>
        <w:t xml:space="preserve"> puntos.</w:t>
      </w:r>
    </w:p>
    <w:p w14:paraId="278D96D2" w14:textId="77777777" w:rsidR="00F52838" w:rsidRDefault="00F52838" w:rsidP="00D8594E">
      <w:pPr>
        <w:spacing w:line="240" w:lineRule="auto"/>
        <w:ind w:left="851"/>
        <w:rPr>
          <w:rFonts w:cs="Arial"/>
          <w:i/>
        </w:rPr>
      </w:pPr>
    </w:p>
    <w:p w14:paraId="7DDFCEED" w14:textId="77777777" w:rsidR="00D80051" w:rsidRPr="00D8594E" w:rsidRDefault="00422C41" w:rsidP="00D8594E">
      <w:pPr>
        <w:spacing w:line="240" w:lineRule="auto"/>
        <w:ind w:left="851"/>
        <w:rPr>
          <w:rFonts w:cs="Arial"/>
          <w:i/>
        </w:rPr>
      </w:pPr>
      <w:r>
        <w:rPr>
          <w:rFonts w:cs="Arial"/>
          <w:i/>
        </w:rPr>
        <w:t>4</w:t>
      </w:r>
      <w:r w:rsidR="00D80051">
        <w:rPr>
          <w:rFonts w:cs="Arial"/>
          <w:i/>
        </w:rPr>
        <w:t xml:space="preserve">. </w:t>
      </w:r>
      <w:r w:rsidR="00D80051">
        <w:rPr>
          <w:rFonts w:cs="Arial"/>
        </w:rPr>
        <w:t>Emprendedores</w:t>
      </w:r>
      <w:r w:rsidR="00F52838">
        <w:rPr>
          <w:rFonts w:cs="Arial"/>
        </w:rPr>
        <w:t xml:space="preserve">: </w:t>
      </w:r>
      <w:r>
        <w:rPr>
          <w:rFonts w:cs="Arial"/>
        </w:rPr>
        <w:t xml:space="preserve">licitadores que </w:t>
      </w:r>
      <w:r w:rsidR="00D8594E">
        <w:rPr>
          <w:rFonts w:cs="Arial"/>
        </w:rPr>
        <w:t xml:space="preserve">nunca hayan presentado proyectos en esta Concejalía y hayan iniciado su actividad en los últimos 5 años: </w:t>
      </w:r>
      <w:r w:rsidR="00EB722E">
        <w:rPr>
          <w:rFonts w:cs="Arial"/>
        </w:rPr>
        <w:t>3</w:t>
      </w:r>
      <w:r w:rsidR="00D8594E">
        <w:rPr>
          <w:rFonts w:cs="Arial"/>
          <w:i/>
        </w:rPr>
        <w:t xml:space="preserve"> puntos.</w:t>
      </w:r>
    </w:p>
    <w:p w14:paraId="0E1255BC" w14:textId="77777777" w:rsidR="00D80051" w:rsidRDefault="00D80051" w:rsidP="00D8594E">
      <w:pPr>
        <w:spacing w:line="240" w:lineRule="auto"/>
        <w:ind w:left="851"/>
        <w:rPr>
          <w:rFonts w:cs="Arial"/>
          <w:i/>
        </w:rPr>
      </w:pPr>
    </w:p>
    <w:p w14:paraId="706FB5AE" w14:textId="77777777" w:rsidR="000D7614" w:rsidRPr="00EA7B2B" w:rsidRDefault="003E076F" w:rsidP="000F48C0">
      <w:pPr>
        <w:tabs>
          <w:tab w:val="center" w:pos="4252"/>
        </w:tabs>
        <w:spacing w:line="240" w:lineRule="auto"/>
        <w:rPr>
          <w:rFonts w:cs="Arial"/>
          <w:b/>
        </w:rPr>
      </w:pPr>
      <w:r w:rsidRPr="00EA7B2B">
        <w:rPr>
          <w:rFonts w:cs="Arial"/>
          <w:b/>
        </w:rPr>
        <w:t>1</w:t>
      </w:r>
      <w:r w:rsidR="005E17E9" w:rsidRPr="00EA7B2B">
        <w:rPr>
          <w:rFonts w:cs="Arial"/>
          <w:b/>
        </w:rPr>
        <w:t>3</w:t>
      </w:r>
      <w:r w:rsidR="000D7614" w:rsidRPr="00EA7B2B">
        <w:rPr>
          <w:rFonts w:cs="Arial"/>
          <w:b/>
        </w:rPr>
        <w:t>.- OBLIGACIONES DE LAS ENTIDADES CESIONARIAS.</w:t>
      </w:r>
    </w:p>
    <w:p w14:paraId="0899D0BF" w14:textId="77777777" w:rsidR="000D7614" w:rsidRPr="00EA7B2B" w:rsidRDefault="000D7614" w:rsidP="000F48C0">
      <w:pPr>
        <w:spacing w:line="240" w:lineRule="auto"/>
        <w:rPr>
          <w:rFonts w:cs="Arial"/>
        </w:rPr>
      </w:pPr>
      <w:r w:rsidRPr="00EA7B2B">
        <w:rPr>
          <w:rFonts w:cs="Arial"/>
        </w:rPr>
        <w:t>Las entidades cesionarias de espacios municipales adquieren las siguientes obligaciones:</w:t>
      </w:r>
    </w:p>
    <w:p w14:paraId="0FE9DEAB" w14:textId="77777777" w:rsidR="000D7614" w:rsidRPr="00EA7B2B" w:rsidRDefault="000D7614" w:rsidP="007964BD">
      <w:pPr>
        <w:spacing w:line="240" w:lineRule="auto"/>
        <w:ind w:left="1080"/>
        <w:rPr>
          <w:rFonts w:cs="Arial"/>
        </w:rPr>
      </w:pPr>
      <w:r w:rsidRPr="00EA7B2B">
        <w:rPr>
          <w:rFonts w:cs="Arial"/>
        </w:rPr>
        <w:t>1.- Realizar las actividades o programas objeto del Proyecto en los plazos establecidos.</w:t>
      </w:r>
    </w:p>
    <w:p w14:paraId="1A101134" w14:textId="77777777" w:rsidR="000D7614" w:rsidRPr="00EA7B2B" w:rsidRDefault="000D7614" w:rsidP="007964BD">
      <w:pPr>
        <w:spacing w:line="240" w:lineRule="auto"/>
        <w:ind w:left="1080"/>
        <w:rPr>
          <w:rFonts w:cs="Arial"/>
        </w:rPr>
      </w:pPr>
      <w:r w:rsidRPr="00EA7B2B">
        <w:rPr>
          <w:rFonts w:cs="Arial"/>
        </w:rPr>
        <w:t>2.- Facilitar cuanta documentación sea requerida por la Concejalía de Cultura y la Intervención municipal al objeto de supervisar el ejercicio de la actividad.</w:t>
      </w:r>
    </w:p>
    <w:p w14:paraId="7570AB83" w14:textId="77777777" w:rsidR="00DB2190" w:rsidRPr="00DB2190" w:rsidRDefault="000D7614" w:rsidP="007964BD">
      <w:pPr>
        <w:spacing w:line="240" w:lineRule="auto"/>
        <w:ind w:left="1080"/>
        <w:rPr>
          <w:rFonts w:cs="Arial"/>
        </w:rPr>
      </w:pPr>
      <w:r w:rsidRPr="00EA7B2B">
        <w:rPr>
          <w:rFonts w:cs="Arial"/>
        </w:rPr>
        <w:t xml:space="preserve">3.- Cumplir las condiciones que se determinan en estas </w:t>
      </w:r>
      <w:r w:rsidR="007E70F6">
        <w:rPr>
          <w:rFonts w:cs="Arial"/>
        </w:rPr>
        <w:t>Bases</w:t>
      </w:r>
      <w:r w:rsidRPr="00EA7B2B">
        <w:rPr>
          <w:rFonts w:cs="Arial"/>
        </w:rPr>
        <w:t xml:space="preserve"> de cesión de espacios culturales.</w:t>
      </w:r>
      <w:r w:rsidR="00DB2190" w:rsidRPr="00DB2190">
        <w:rPr>
          <w:rFonts w:cs="Arial"/>
        </w:rPr>
        <w:t xml:space="preserve"> </w:t>
      </w:r>
    </w:p>
    <w:p w14:paraId="7E70C68F" w14:textId="77777777" w:rsidR="007964BD" w:rsidRPr="007964BD" w:rsidRDefault="00DB2190" w:rsidP="00546146">
      <w:pPr>
        <w:spacing w:line="240" w:lineRule="auto"/>
        <w:ind w:left="1080"/>
        <w:rPr>
          <w:rFonts w:cs="Arial"/>
        </w:rPr>
      </w:pPr>
      <w:r w:rsidRPr="00DB2190">
        <w:rPr>
          <w:rFonts w:cs="Arial"/>
        </w:rPr>
        <w:t>4.-</w:t>
      </w:r>
      <w:r w:rsidR="00546146">
        <w:rPr>
          <w:rFonts w:cs="Arial"/>
        </w:rPr>
        <w:t xml:space="preserve"> Gestión de espacios y medidas de seguridad. </w:t>
      </w:r>
      <w:r w:rsidR="004F3D3B">
        <w:rPr>
          <w:rFonts w:cs="Arial"/>
        </w:rPr>
        <w:t>L</w:t>
      </w:r>
      <w:r w:rsidR="007964BD" w:rsidRPr="007964BD">
        <w:rPr>
          <w:rFonts w:cs="Arial"/>
        </w:rPr>
        <w:t>as entidades cesionarias deberán cumplir los protocolos municipales relativos a las medidas de seguridad implementadas por el Departamento de Prevención de Riesgos del Ayuntamiento de Guadarrama, donde se especificará el número de alumnos por ac</w:t>
      </w:r>
      <w:r w:rsidR="007964BD">
        <w:rPr>
          <w:rFonts w:cs="Arial"/>
        </w:rPr>
        <w:t>t</w:t>
      </w:r>
      <w:r w:rsidR="007964BD" w:rsidRPr="007964BD">
        <w:rPr>
          <w:rFonts w:cs="Arial"/>
        </w:rPr>
        <w:t xml:space="preserve">ividad y aula, organización de aulas, gestión de espacios comunes, etc, con respecto a </w:t>
      </w:r>
      <w:r w:rsidR="00546146">
        <w:rPr>
          <w:rFonts w:cs="Arial"/>
        </w:rPr>
        <w:t xml:space="preserve">posibles </w:t>
      </w:r>
      <w:r w:rsidR="007964BD" w:rsidRPr="007964BD">
        <w:rPr>
          <w:rFonts w:cs="Arial"/>
        </w:rPr>
        <w:t>pandemia</w:t>
      </w:r>
      <w:r w:rsidR="00546146">
        <w:rPr>
          <w:rFonts w:cs="Arial"/>
        </w:rPr>
        <w:t>s</w:t>
      </w:r>
      <w:r w:rsidR="007964BD" w:rsidRPr="007964BD">
        <w:rPr>
          <w:rFonts w:cs="Arial"/>
        </w:rPr>
        <w:t xml:space="preserve">. Este protocolo irá variando en función de la legislación que las autoridades sanitarias aprueben en cada </w:t>
      </w:r>
      <w:r w:rsidR="00546146">
        <w:rPr>
          <w:rFonts w:cs="Arial"/>
        </w:rPr>
        <w:t>m</w:t>
      </w:r>
      <w:r w:rsidR="007964BD" w:rsidRPr="007964BD">
        <w:rPr>
          <w:rFonts w:cs="Arial"/>
        </w:rPr>
        <w:t>omento.</w:t>
      </w:r>
    </w:p>
    <w:p w14:paraId="477E5376" w14:textId="77777777" w:rsidR="000D7614" w:rsidRPr="00EA7B2B" w:rsidRDefault="000D7614" w:rsidP="007964BD">
      <w:pPr>
        <w:spacing w:line="240" w:lineRule="auto"/>
        <w:ind w:left="851"/>
        <w:rPr>
          <w:rFonts w:cs="Arial"/>
        </w:rPr>
      </w:pPr>
    </w:p>
    <w:p w14:paraId="5454A4EA" w14:textId="77777777" w:rsidR="006C3CC0" w:rsidRPr="00EA7B2B" w:rsidRDefault="00327F62" w:rsidP="006C3CC0">
      <w:pPr>
        <w:pStyle w:val="Sangra2detindependiente"/>
        <w:spacing w:after="0" w:line="240" w:lineRule="auto"/>
        <w:ind w:left="0"/>
        <w:rPr>
          <w:rFonts w:cs="Arial"/>
          <w:bCs/>
        </w:rPr>
      </w:pPr>
      <w:r w:rsidRPr="00EA7B2B">
        <w:rPr>
          <w:rFonts w:cs="Arial"/>
          <w:b/>
        </w:rPr>
        <w:t>14</w:t>
      </w:r>
      <w:r w:rsidR="006C3CC0" w:rsidRPr="00EA7B2B">
        <w:rPr>
          <w:rFonts w:cs="Arial"/>
          <w:b/>
        </w:rPr>
        <w:t xml:space="preserve">.- PRERROGATIVAS DE </w:t>
      </w:r>
      <w:smartTag w:uri="urn:schemas-microsoft-com:office:smarttags" w:element="PersonName">
        <w:smartTagPr>
          <w:attr w:name="ProductID" w:val="LA ADMINISTRACIￓN.- El"/>
        </w:smartTagPr>
        <w:r w:rsidR="006C3CC0" w:rsidRPr="00EA7B2B">
          <w:rPr>
            <w:rFonts w:cs="Arial"/>
            <w:b/>
          </w:rPr>
          <w:t xml:space="preserve">LA ADMINISTRACIÓN.- </w:t>
        </w:r>
        <w:r w:rsidR="006C3CC0" w:rsidRPr="00EA7B2B">
          <w:rPr>
            <w:rFonts w:cs="Arial"/>
            <w:bCs/>
          </w:rPr>
          <w:t>El</w:t>
        </w:r>
      </w:smartTag>
      <w:r w:rsidR="006C3CC0" w:rsidRPr="00EA7B2B">
        <w:rPr>
          <w:rFonts w:cs="Arial"/>
          <w:bCs/>
        </w:rPr>
        <w:t xml:space="preserve"> órgano de contratación, de conformidad con el artículo 210 del TxR LCSP, ostenta las siguientes prerrogativas:</w:t>
      </w:r>
    </w:p>
    <w:p w14:paraId="4E47970C" w14:textId="77777777" w:rsidR="006C3CC0" w:rsidRPr="00EA7B2B" w:rsidRDefault="006C3CC0" w:rsidP="006C3CC0">
      <w:pPr>
        <w:pStyle w:val="Sangra2detindependiente"/>
        <w:numPr>
          <w:ilvl w:val="0"/>
          <w:numId w:val="4"/>
        </w:numPr>
        <w:spacing w:after="0" w:line="240" w:lineRule="auto"/>
        <w:rPr>
          <w:rFonts w:cs="Arial"/>
          <w:bCs/>
        </w:rPr>
      </w:pPr>
      <w:r w:rsidRPr="00EA7B2B">
        <w:rPr>
          <w:rFonts w:cs="Arial"/>
          <w:bCs/>
        </w:rPr>
        <w:t>Interpretación del contrato.</w:t>
      </w:r>
    </w:p>
    <w:p w14:paraId="2B7A92BC" w14:textId="77777777" w:rsidR="006C3CC0" w:rsidRPr="00EA7B2B" w:rsidRDefault="006C3CC0" w:rsidP="006C3CC0">
      <w:pPr>
        <w:pStyle w:val="Sangra2detindependiente"/>
        <w:numPr>
          <w:ilvl w:val="0"/>
          <w:numId w:val="4"/>
        </w:numPr>
        <w:spacing w:after="0" w:line="240" w:lineRule="auto"/>
        <w:rPr>
          <w:rFonts w:cs="Arial"/>
          <w:bCs/>
        </w:rPr>
      </w:pPr>
      <w:r w:rsidRPr="00EA7B2B">
        <w:rPr>
          <w:rFonts w:cs="Arial"/>
          <w:bCs/>
        </w:rPr>
        <w:t>Resolución de las dudas que ofrezca su cumplimiento.</w:t>
      </w:r>
    </w:p>
    <w:p w14:paraId="185BF4F1" w14:textId="77777777" w:rsidR="006C3CC0" w:rsidRPr="00EA7B2B" w:rsidRDefault="006C3CC0" w:rsidP="006C3CC0">
      <w:pPr>
        <w:pStyle w:val="Sangra2detindependiente"/>
        <w:numPr>
          <w:ilvl w:val="0"/>
          <w:numId w:val="4"/>
        </w:numPr>
        <w:spacing w:after="0" w:line="240" w:lineRule="auto"/>
        <w:rPr>
          <w:rFonts w:cs="Arial"/>
          <w:bCs/>
        </w:rPr>
      </w:pPr>
      <w:r w:rsidRPr="00EA7B2B">
        <w:rPr>
          <w:rFonts w:cs="Arial"/>
          <w:bCs/>
        </w:rPr>
        <w:t>Modificación del contrato por razones de interés público.</w:t>
      </w:r>
    </w:p>
    <w:p w14:paraId="1AD06F56" w14:textId="77777777" w:rsidR="006C3CC0" w:rsidRDefault="006C3CC0" w:rsidP="006C3CC0">
      <w:pPr>
        <w:pStyle w:val="Sangra2detindependiente"/>
        <w:numPr>
          <w:ilvl w:val="0"/>
          <w:numId w:val="4"/>
        </w:numPr>
        <w:spacing w:after="0" w:line="240" w:lineRule="auto"/>
        <w:rPr>
          <w:rFonts w:cs="Arial"/>
          <w:bCs/>
        </w:rPr>
      </w:pPr>
      <w:r w:rsidRPr="00EA7B2B">
        <w:rPr>
          <w:rFonts w:cs="Arial"/>
          <w:bCs/>
        </w:rPr>
        <w:t>Acordar la resolución del contrato y determinar los efectos de ésta.</w:t>
      </w:r>
    </w:p>
    <w:p w14:paraId="494BE90B" w14:textId="77777777" w:rsidR="00546146" w:rsidRDefault="00546146" w:rsidP="00546146">
      <w:pPr>
        <w:pStyle w:val="Sangra2detindependiente"/>
        <w:spacing w:after="0" w:line="240" w:lineRule="auto"/>
        <w:rPr>
          <w:rFonts w:cs="Arial"/>
          <w:bCs/>
        </w:rPr>
      </w:pPr>
    </w:p>
    <w:p w14:paraId="00382AAF" w14:textId="77777777" w:rsidR="00546146" w:rsidRPr="00EA7B2B" w:rsidRDefault="00546146" w:rsidP="00546146">
      <w:pPr>
        <w:pStyle w:val="Sangra2detindependiente"/>
        <w:spacing w:after="0" w:line="240" w:lineRule="auto"/>
        <w:rPr>
          <w:rFonts w:cs="Arial"/>
          <w:bCs/>
        </w:rPr>
      </w:pPr>
      <w:r>
        <w:rPr>
          <w:rFonts w:cs="Arial"/>
          <w:bCs/>
        </w:rPr>
        <w:t>Además de lo dispuesto en el ordenamiento jurídico, la Concejalía de Cultura se reserva el derecho del uso de los espacios cedidos por necesidades de programación oi por causas sobrevenidas de interés público debidamente justificadas. En ese supuesto, se buscarán espacios alternativos para el normal desarrollo de la actividad y si esto no fuera posible se suspenderá la misma previo aviso a la entidad cesionaria.</w:t>
      </w:r>
    </w:p>
    <w:p w14:paraId="05CA2D55" w14:textId="77777777" w:rsidR="006C3CC0" w:rsidRPr="00EA7B2B" w:rsidRDefault="006C3CC0" w:rsidP="006C3CC0">
      <w:pPr>
        <w:spacing w:line="240" w:lineRule="auto"/>
        <w:rPr>
          <w:rFonts w:cs="Arial"/>
        </w:rPr>
      </w:pPr>
    </w:p>
    <w:p w14:paraId="3839BA5F" w14:textId="77777777" w:rsidR="000D7614" w:rsidRPr="00EA7B2B" w:rsidRDefault="000D7614" w:rsidP="000F48C0">
      <w:pPr>
        <w:tabs>
          <w:tab w:val="center" w:pos="4252"/>
        </w:tabs>
        <w:spacing w:line="240" w:lineRule="auto"/>
        <w:rPr>
          <w:rFonts w:cs="Arial"/>
          <w:b/>
        </w:rPr>
      </w:pPr>
      <w:r w:rsidRPr="00EA7B2B">
        <w:rPr>
          <w:rFonts w:cs="Arial"/>
          <w:b/>
        </w:rPr>
        <w:t>1</w:t>
      </w:r>
      <w:r w:rsidR="00327F62" w:rsidRPr="00EA7B2B">
        <w:rPr>
          <w:rFonts w:cs="Arial"/>
          <w:b/>
        </w:rPr>
        <w:t>5</w:t>
      </w:r>
      <w:r w:rsidRPr="00EA7B2B">
        <w:rPr>
          <w:rFonts w:cs="Arial"/>
          <w:b/>
        </w:rPr>
        <w:t xml:space="preserve">.- REVOCACIÓN DE LA CESIÓN.- </w:t>
      </w:r>
    </w:p>
    <w:p w14:paraId="19AFA1F8" w14:textId="77777777" w:rsidR="000D7614" w:rsidRPr="00EA7B2B" w:rsidRDefault="000D7614" w:rsidP="000F48C0">
      <w:pPr>
        <w:spacing w:line="240" w:lineRule="auto"/>
        <w:rPr>
          <w:rFonts w:cs="Arial"/>
        </w:rPr>
      </w:pPr>
      <w:r w:rsidRPr="00EA7B2B">
        <w:rPr>
          <w:rFonts w:cs="Arial"/>
        </w:rPr>
        <w:t>El Ayuntamiento de Guadarrama procederá a la revocación de la cesión, en los siguientes supuestos:</w:t>
      </w:r>
    </w:p>
    <w:p w14:paraId="01E5776C" w14:textId="77777777" w:rsidR="000D7614" w:rsidRPr="00EA7B2B" w:rsidRDefault="000D7614" w:rsidP="000F48C0">
      <w:pPr>
        <w:spacing w:line="240" w:lineRule="auto"/>
        <w:ind w:left="851"/>
        <w:rPr>
          <w:rFonts w:cs="Arial"/>
        </w:rPr>
      </w:pPr>
      <w:r w:rsidRPr="00EA7B2B">
        <w:rPr>
          <w:rFonts w:cs="Arial"/>
        </w:rPr>
        <w:t>1.- Ocultación o falsedad de datos o documentos.</w:t>
      </w:r>
    </w:p>
    <w:p w14:paraId="5B2312EB" w14:textId="77777777" w:rsidR="000D7614" w:rsidRPr="00EA7B2B" w:rsidRDefault="000D7614" w:rsidP="000F48C0">
      <w:pPr>
        <w:spacing w:line="240" w:lineRule="auto"/>
        <w:ind w:left="851"/>
        <w:rPr>
          <w:rFonts w:cs="Arial"/>
        </w:rPr>
      </w:pPr>
      <w:r w:rsidRPr="00EA7B2B">
        <w:rPr>
          <w:rFonts w:cs="Arial"/>
        </w:rPr>
        <w:t>2.- Incumplimiento total o parcial de la finalidad para la que se concedió.</w:t>
      </w:r>
    </w:p>
    <w:p w14:paraId="6B99B369" w14:textId="77777777" w:rsidR="000D7614" w:rsidRPr="00EA7B2B" w:rsidRDefault="000D7614" w:rsidP="000F48C0">
      <w:pPr>
        <w:spacing w:line="240" w:lineRule="auto"/>
        <w:ind w:left="851"/>
        <w:rPr>
          <w:rFonts w:cs="Arial"/>
        </w:rPr>
      </w:pPr>
      <w:r w:rsidRPr="00EA7B2B">
        <w:rPr>
          <w:rFonts w:cs="Arial"/>
        </w:rPr>
        <w:t>3.- Incumplimiento de las condiciones impuestas con motivo de la cesión.</w:t>
      </w:r>
    </w:p>
    <w:p w14:paraId="0284C586" w14:textId="77777777" w:rsidR="004F3D3B" w:rsidRDefault="00FC2418" w:rsidP="000F48C0">
      <w:pPr>
        <w:spacing w:line="240" w:lineRule="auto"/>
        <w:ind w:left="851"/>
        <w:rPr>
          <w:rFonts w:cs="Arial"/>
        </w:rPr>
      </w:pPr>
      <w:r w:rsidRPr="00EA7B2B">
        <w:rPr>
          <w:rFonts w:cs="Arial"/>
        </w:rPr>
        <w:t xml:space="preserve">4.- Incumplimiento reiterado de los requisitos establecidos en el punto </w:t>
      </w:r>
      <w:r w:rsidR="004F3D3B">
        <w:rPr>
          <w:rFonts w:cs="Arial"/>
        </w:rPr>
        <w:t>8</w:t>
      </w:r>
      <w:r w:rsidRPr="00EA7B2B">
        <w:rPr>
          <w:rFonts w:cs="Arial"/>
        </w:rPr>
        <w:t xml:space="preserve">.1 de las presentes </w:t>
      </w:r>
      <w:r w:rsidR="007E70F6">
        <w:rPr>
          <w:rFonts w:cs="Arial"/>
        </w:rPr>
        <w:t>bases</w:t>
      </w:r>
      <w:r w:rsidR="003B4AB3">
        <w:rPr>
          <w:rFonts w:cs="Arial"/>
        </w:rPr>
        <w:t>.</w:t>
      </w:r>
    </w:p>
    <w:p w14:paraId="3A9A5B41" w14:textId="77777777" w:rsidR="004F3D3B" w:rsidRDefault="004F3D3B" w:rsidP="004F3D3B">
      <w:pPr>
        <w:spacing w:line="240" w:lineRule="auto"/>
        <w:ind w:left="851"/>
        <w:rPr>
          <w:rFonts w:cs="Arial"/>
        </w:rPr>
      </w:pPr>
      <w:r>
        <w:rPr>
          <w:rFonts w:cs="Arial"/>
        </w:rPr>
        <w:t xml:space="preserve">5.- Incumplimiento de la obligación recogida en el punto 13.4 de las presentes </w:t>
      </w:r>
      <w:r w:rsidR="007E70F6">
        <w:rPr>
          <w:rFonts w:cs="Arial"/>
        </w:rPr>
        <w:t>bases</w:t>
      </w:r>
      <w:r>
        <w:rPr>
          <w:rFonts w:cs="Arial"/>
        </w:rPr>
        <w:t>.</w:t>
      </w:r>
    </w:p>
    <w:p w14:paraId="4EABA195" w14:textId="77777777" w:rsidR="00917C65" w:rsidRDefault="00917C65" w:rsidP="004F3D3B">
      <w:pPr>
        <w:spacing w:line="240" w:lineRule="auto"/>
        <w:ind w:left="851"/>
        <w:rPr>
          <w:rFonts w:cs="Arial"/>
        </w:rPr>
      </w:pPr>
      <w:r>
        <w:rPr>
          <w:rFonts w:cs="Arial"/>
        </w:rPr>
        <w:t>6.- Estar al corriente de pago de las liquidaciones mensuales al Ayuntamiento.</w:t>
      </w:r>
    </w:p>
    <w:p w14:paraId="2962C139" w14:textId="77777777" w:rsidR="00917C65" w:rsidRDefault="00917C65" w:rsidP="004F3D3B">
      <w:pPr>
        <w:spacing w:line="240" w:lineRule="auto"/>
        <w:ind w:left="851"/>
      </w:pPr>
      <w:r>
        <w:rPr>
          <w:rFonts w:cs="Arial"/>
        </w:rPr>
        <w:lastRenderedPageBreak/>
        <w:t>7.- Tener un número de alumnos de, al menos,</w:t>
      </w:r>
      <w:r w:rsidR="00B83DB7">
        <w:rPr>
          <w:rFonts w:cs="Arial"/>
        </w:rPr>
        <w:t xml:space="preserve"> un 50 % del aforo del aula durante todo el curso.</w:t>
      </w:r>
    </w:p>
    <w:p w14:paraId="4C9B775B" w14:textId="77777777" w:rsidR="004F3D3B" w:rsidRDefault="004F3D3B" w:rsidP="004F3D3B">
      <w:pPr>
        <w:pStyle w:val="Textosinformato"/>
      </w:pPr>
    </w:p>
    <w:p w14:paraId="033EBB20" w14:textId="77777777" w:rsidR="00F25C1F" w:rsidRDefault="00D36F51" w:rsidP="00D36F51">
      <w:pPr>
        <w:rPr>
          <w:rFonts w:cs="Arial"/>
          <w:b/>
        </w:rPr>
      </w:pPr>
      <w:r w:rsidRPr="00EA7B2B">
        <w:rPr>
          <w:rFonts w:cs="Arial"/>
          <w:b/>
        </w:rPr>
        <w:t>1</w:t>
      </w:r>
      <w:r w:rsidR="007964BD">
        <w:rPr>
          <w:rFonts w:cs="Arial"/>
          <w:b/>
        </w:rPr>
        <w:t>6</w:t>
      </w:r>
      <w:r w:rsidRPr="00EA7B2B">
        <w:rPr>
          <w:rFonts w:cs="Arial"/>
          <w:b/>
        </w:rPr>
        <w:t xml:space="preserve">.- </w:t>
      </w:r>
      <w:r w:rsidR="00F25C1F">
        <w:rPr>
          <w:rFonts w:cs="Arial"/>
          <w:b/>
        </w:rPr>
        <w:t>TRATAMIENTO DE DATOS</w:t>
      </w:r>
      <w:r w:rsidRPr="00EA7B2B">
        <w:rPr>
          <w:rFonts w:cs="Arial"/>
          <w:b/>
        </w:rPr>
        <w:t>.</w:t>
      </w:r>
    </w:p>
    <w:p w14:paraId="189D5EAB" w14:textId="77777777" w:rsidR="00D36F51" w:rsidRDefault="00F25C1F" w:rsidP="00F25C1F">
      <w:pPr>
        <w:spacing w:line="240" w:lineRule="auto"/>
        <w:rPr>
          <w:rFonts w:cs="Arial"/>
        </w:rPr>
      </w:pPr>
      <w:r w:rsidRPr="00F25C1F">
        <w:rPr>
          <w:rFonts w:cs="Arial"/>
        </w:rPr>
        <w:t>En cumplimiento de los dispuesto en la Ley Orgánica de Protección de Datos de Carácter Personal y en el Reglamento</w:t>
      </w:r>
      <w:r w:rsidR="00D36F51" w:rsidRPr="00F25C1F">
        <w:rPr>
          <w:rFonts w:cs="Arial"/>
        </w:rPr>
        <w:t xml:space="preserve"> </w:t>
      </w:r>
      <w:r>
        <w:rPr>
          <w:rFonts w:cs="Arial"/>
        </w:rPr>
        <w:t>general de protección de datos, los licitadores quedan informados de que los datos de carácter personal que, en su caso, sean recogido a través de la presentación de su oferta y demás documentación necesaria para proceder a la contratación serán tratados por este Ayuntamiento con la finalidad de garantizar el adecuado mantenimiento, cumplimiento y control del desarrollo del contrato.</w:t>
      </w:r>
    </w:p>
    <w:p w14:paraId="684587C2" w14:textId="77777777" w:rsidR="00F25C1F" w:rsidRDefault="00F25C1F" w:rsidP="00F25C1F">
      <w:pPr>
        <w:spacing w:line="240" w:lineRule="auto"/>
        <w:rPr>
          <w:rFonts w:cs="Arial"/>
        </w:rPr>
      </w:pPr>
    </w:p>
    <w:p w14:paraId="4E7612D0" w14:textId="77777777" w:rsidR="00F25C1F" w:rsidRDefault="00F25C1F" w:rsidP="00F25C1F">
      <w:pPr>
        <w:spacing w:line="240" w:lineRule="auto"/>
        <w:rPr>
          <w:rFonts w:cs="Arial"/>
        </w:rPr>
      </w:pPr>
      <w:r>
        <w:rPr>
          <w:rFonts w:cs="Arial"/>
        </w:rPr>
        <w:t>En relación con el tratamiento de datos personales de los licitadores, quedan informados de los siguientes datos:</w:t>
      </w:r>
    </w:p>
    <w:p w14:paraId="22BCA0A3" w14:textId="77777777" w:rsidR="00F25C1F" w:rsidRDefault="00F25C1F" w:rsidP="00F25C1F">
      <w:pPr>
        <w:spacing w:line="240" w:lineRule="auto"/>
        <w:rPr>
          <w:rFonts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22"/>
        <w:gridCol w:w="4322"/>
      </w:tblGrid>
      <w:tr w:rsidR="00F25C1F" w:rsidRPr="0053442D" w14:paraId="50598F3F" w14:textId="77777777" w:rsidTr="0053442D">
        <w:tc>
          <w:tcPr>
            <w:tcW w:w="4322" w:type="dxa"/>
          </w:tcPr>
          <w:p w14:paraId="396B5658" w14:textId="77777777" w:rsidR="00F25C1F" w:rsidRPr="0053442D" w:rsidRDefault="00F25C1F" w:rsidP="0053442D">
            <w:pPr>
              <w:spacing w:line="240" w:lineRule="auto"/>
              <w:rPr>
                <w:rFonts w:cs="Arial"/>
              </w:rPr>
            </w:pPr>
          </w:p>
        </w:tc>
        <w:tc>
          <w:tcPr>
            <w:tcW w:w="4322" w:type="dxa"/>
          </w:tcPr>
          <w:p w14:paraId="65DC5298" w14:textId="77777777" w:rsidR="00F25C1F" w:rsidRPr="0053442D" w:rsidRDefault="00F25C1F" w:rsidP="0053442D">
            <w:pPr>
              <w:spacing w:line="240" w:lineRule="auto"/>
              <w:rPr>
                <w:rFonts w:cs="Arial"/>
              </w:rPr>
            </w:pPr>
            <w:r w:rsidRPr="0053442D">
              <w:rPr>
                <w:rFonts w:cs="Arial"/>
              </w:rPr>
              <w:t>Información básica</w:t>
            </w:r>
          </w:p>
        </w:tc>
      </w:tr>
      <w:tr w:rsidR="00F25C1F" w:rsidRPr="0053442D" w14:paraId="6DE85CD4" w14:textId="77777777" w:rsidTr="0053442D">
        <w:tc>
          <w:tcPr>
            <w:tcW w:w="4322" w:type="dxa"/>
          </w:tcPr>
          <w:p w14:paraId="16D951A9" w14:textId="77777777" w:rsidR="00F25C1F" w:rsidRPr="0053442D" w:rsidRDefault="00F25C1F" w:rsidP="0053442D">
            <w:pPr>
              <w:spacing w:line="240" w:lineRule="auto"/>
              <w:rPr>
                <w:rFonts w:cs="Arial"/>
              </w:rPr>
            </w:pPr>
            <w:r w:rsidRPr="0053442D">
              <w:rPr>
                <w:rFonts w:cs="Arial"/>
              </w:rPr>
              <w:t>Responsable</w:t>
            </w:r>
          </w:p>
        </w:tc>
        <w:tc>
          <w:tcPr>
            <w:tcW w:w="4322" w:type="dxa"/>
          </w:tcPr>
          <w:p w14:paraId="2A1E77D8" w14:textId="77777777" w:rsidR="00F25C1F" w:rsidRPr="0053442D" w:rsidRDefault="00F25C1F" w:rsidP="0053442D">
            <w:pPr>
              <w:spacing w:line="240" w:lineRule="auto"/>
              <w:rPr>
                <w:rFonts w:cs="Arial"/>
              </w:rPr>
            </w:pPr>
            <w:r w:rsidRPr="0053442D">
              <w:rPr>
                <w:rFonts w:cs="Arial"/>
              </w:rPr>
              <w:t>Ayuntamiento de Guadarrama</w:t>
            </w:r>
          </w:p>
        </w:tc>
      </w:tr>
      <w:tr w:rsidR="00F25C1F" w:rsidRPr="0053442D" w14:paraId="7681F70D" w14:textId="77777777" w:rsidTr="0053442D">
        <w:tc>
          <w:tcPr>
            <w:tcW w:w="4322" w:type="dxa"/>
          </w:tcPr>
          <w:p w14:paraId="063E162C" w14:textId="77777777" w:rsidR="00F25C1F" w:rsidRPr="0053442D" w:rsidRDefault="00F25C1F" w:rsidP="0053442D">
            <w:pPr>
              <w:spacing w:line="240" w:lineRule="auto"/>
              <w:rPr>
                <w:rFonts w:cs="Arial"/>
              </w:rPr>
            </w:pPr>
            <w:r w:rsidRPr="0053442D">
              <w:rPr>
                <w:rFonts w:cs="Arial"/>
              </w:rPr>
              <w:t>Finalidad principal</w:t>
            </w:r>
          </w:p>
        </w:tc>
        <w:tc>
          <w:tcPr>
            <w:tcW w:w="4322" w:type="dxa"/>
          </w:tcPr>
          <w:p w14:paraId="16E551DB" w14:textId="77777777" w:rsidR="00F25C1F" w:rsidRPr="0053442D" w:rsidRDefault="00F25C1F" w:rsidP="0053442D">
            <w:pPr>
              <w:spacing w:line="240" w:lineRule="auto"/>
              <w:rPr>
                <w:rFonts w:cs="Arial"/>
              </w:rPr>
            </w:pPr>
            <w:r w:rsidRPr="0053442D">
              <w:rPr>
                <w:rFonts w:cs="Arial"/>
              </w:rPr>
              <w:t>Procedimiento de contratación</w:t>
            </w:r>
          </w:p>
        </w:tc>
      </w:tr>
      <w:tr w:rsidR="00F25C1F" w:rsidRPr="0053442D" w14:paraId="7234DB4E" w14:textId="77777777" w:rsidTr="0053442D">
        <w:tc>
          <w:tcPr>
            <w:tcW w:w="4322" w:type="dxa"/>
          </w:tcPr>
          <w:p w14:paraId="72EFAC46" w14:textId="77777777" w:rsidR="00F25C1F" w:rsidRPr="0053442D" w:rsidRDefault="00F25C1F" w:rsidP="0053442D">
            <w:pPr>
              <w:spacing w:line="240" w:lineRule="auto"/>
              <w:rPr>
                <w:rFonts w:cs="Arial"/>
              </w:rPr>
            </w:pPr>
            <w:r w:rsidRPr="0053442D">
              <w:rPr>
                <w:rFonts w:cs="Arial"/>
              </w:rPr>
              <w:t>Legitimación</w:t>
            </w:r>
          </w:p>
        </w:tc>
        <w:tc>
          <w:tcPr>
            <w:tcW w:w="4322" w:type="dxa"/>
          </w:tcPr>
          <w:p w14:paraId="6FB0F1B0" w14:textId="77777777" w:rsidR="00F25C1F" w:rsidRPr="0053442D" w:rsidRDefault="00F25C1F" w:rsidP="0053442D">
            <w:pPr>
              <w:spacing w:line="240" w:lineRule="auto"/>
              <w:rPr>
                <w:rFonts w:cs="Arial"/>
              </w:rPr>
            </w:pPr>
            <w:r w:rsidRPr="0053442D">
              <w:rPr>
                <w:rFonts w:cs="Arial"/>
              </w:rPr>
              <w:t>Obligación legal: Ley 9/2027, de 8 de noviembre, de Contratos del Sector Público.</w:t>
            </w:r>
          </w:p>
        </w:tc>
      </w:tr>
      <w:tr w:rsidR="00F25C1F" w:rsidRPr="0053442D" w14:paraId="6C7CB6E1" w14:textId="77777777" w:rsidTr="0053442D">
        <w:tc>
          <w:tcPr>
            <w:tcW w:w="4322" w:type="dxa"/>
          </w:tcPr>
          <w:p w14:paraId="70CE2E9A" w14:textId="77777777" w:rsidR="00F25C1F" w:rsidRPr="0053442D" w:rsidRDefault="00F25C1F" w:rsidP="0053442D">
            <w:pPr>
              <w:spacing w:line="240" w:lineRule="auto"/>
              <w:rPr>
                <w:rFonts w:cs="Arial"/>
              </w:rPr>
            </w:pPr>
            <w:r w:rsidRPr="0053442D">
              <w:rPr>
                <w:rFonts w:cs="Arial"/>
              </w:rPr>
              <w:t xml:space="preserve">Destinatarios </w:t>
            </w:r>
          </w:p>
        </w:tc>
        <w:tc>
          <w:tcPr>
            <w:tcW w:w="4322" w:type="dxa"/>
          </w:tcPr>
          <w:p w14:paraId="30DEC01C" w14:textId="77777777" w:rsidR="00F25C1F" w:rsidRPr="0053442D" w:rsidRDefault="00F25C1F" w:rsidP="0053442D">
            <w:pPr>
              <w:spacing w:line="240" w:lineRule="auto"/>
              <w:rPr>
                <w:rFonts w:cs="Arial"/>
              </w:rPr>
            </w:pPr>
            <w:r w:rsidRPr="0053442D">
              <w:rPr>
                <w:rFonts w:cs="Arial"/>
              </w:rPr>
              <w:t>Secretaría municipal.</w:t>
            </w:r>
          </w:p>
        </w:tc>
      </w:tr>
      <w:tr w:rsidR="00F25C1F" w:rsidRPr="0053442D" w14:paraId="1C68367B" w14:textId="77777777" w:rsidTr="0053442D">
        <w:tc>
          <w:tcPr>
            <w:tcW w:w="4322" w:type="dxa"/>
          </w:tcPr>
          <w:p w14:paraId="0780C53C" w14:textId="77777777" w:rsidR="00F25C1F" w:rsidRPr="0053442D" w:rsidRDefault="00F25C1F" w:rsidP="0053442D">
            <w:pPr>
              <w:spacing w:line="240" w:lineRule="auto"/>
              <w:rPr>
                <w:rFonts w:cs="Arial"/>
              </w:rPr>
            </w:pPr>
            <w:r w:rsidRPr="0053442D">
              <w:rPr>
                <w:rFonts w:cs="Arial"/>
              </w:rPr>
              <w:t>Derechos</w:t>
            </w:r>
          </w:p>
        </w:tc>
        <w:tc>
          <w:tcPr>
            <w:tcW w:w="4322" w:type="dxa"/>
          </w:tcPr>
          <w:p w14:paraId="721B4D0F" w14:textId="77777777" w:rsidR="00F25C1F" w:rsidRPr="0053442D" w:rsidRDefault="00F25C1F" w:rsidP="0053442D">
            <w:pPr>
              <w:spacing w:line="240" w:lineRule="auto"/>
              <w:rPr>
                <w:rFonts w:cs="Arial"/>
              </w:rPr>
            </w:pPr>
            <w:r w:rsidRPr="0053442D">
              <w:rPr>
                <w:rFonts w:cs="Arial"/>
              </w:rPr>
              <w:t>Acceder, rectificar y suprimir los datos, así como otros derechos, como se explica en la información adicional</w:t>
            </w:r>
          </w:p>
        </w:tc>
      </w:tr>
      <w:tr w:rsidR="00F25C1F" w:rsidRPr="0053442D" w14:paraId="53058CC3" w14:textId="77777777" w:rsidTr="0053442D">
        <w:tc>
          <w:tcPr>
            <w:tcW w:w="4322" w:type="dxa"/>
          </w:tcPr>
          <w:p w14:paraId="64FED43D" w14:textId="77777777" w:rsidR="00F25C1F" w:rsidRPr="0053442D" w:rsidRDefault="00F25C1F" w:rsidP="0053442D">
            <w:pPr>
              <w:spacing w:line="240" w:lineRule="auto"/>
              <w:rPr>
                <w:rFonts w:cs="Arial"/>
              </w:rPr>
            </w:pPr>
            <w:r w:rsidRPr="0053442D">
              <w:rPr>
                <w:rFonts w:cs="Arial"/>
              </w:rPr>
              <w:t>Información adicional</w:t>
            </w:r>
          </w:p>
        </w:tc>
        <w:tc>
          <w:tcPr>
            <w:tcW w:w="4322" w:type="dxa"/>
          </w:tcPr>
          <w:p w14:paraId="1F2113E9" w14:textId="77777777" w:rsidR="00F25C1F" w:rsidRPr="0053442D" w:rsidRDefault="00F25C1F" w:rsidP="0053442D">
            <w:pPr>
              <w:spacing w:line="240" w:lineRule="auto"/>
              <w:rPr>
                <w:rFonts w:cs="Arial"/>
              </w:rPr>
            </w:pPr>
            <w:r w:rsidRPr="0053442D">
              <w:rPr>
                <w:rFonts w:cs="Arial"/>
              </w:rPr>
              <w:t>Puede consultar la información adicional y detallada sobre Protección de Datos en el documento ANEXO y en la página web://www.guadarrama.es</w:t>
            </w:r>
          </w:p>
        </w:tc>
      </w:tr>
    </w:tbl>
    <w:p w14:paraId="16F5FABF" w14:textId="77777777" w:rsidR="00F25C1F" w:rsidRDefault="00F25C1F" w:rsidP="00F25C1F">
      <w:pPr>
        <w:spacing w:line="240" w:lineRule="auto"/>
        <w:rPr>
          <w:rFonts w:cs="Arial"/>
        </w:rPr>
      </w:pPr>
    </w:p>
    <w:p w14:paraId="75A1260F" w14:textId="77777777" w:rsidR="00F25C1F" w:rsidRPr="00F25C1F" w:rsidRDefault="00F25C1F" w:rsidP="00F25C1F">
      <w:pPr>
        <w:spacing w:line="240" w:lineRule="auto"/>
        <w:rPr>
          <w:rFonts w:cs="Arial"/>
        </w:rPr>
      </w:pPr>
    </w:p>
    <w:p w14:paraId="423E01E3" w14:textId="77777777" w:rsidR="00F25C1F" w:rsidRDefault="00F25C1F" w:rsidP="00F25C1F">
      <w:pPr>
        <w:tabs>
          <w:tab w:val="center" w:pos="4252"/>
        </w:tabs>
        <w:spacing w:line="240" w:lineRule="auto"/>
        <w:rPr>
          <w:rFonts w:cs="Arial"/>
        </w:rPr>
      </w:pPr>
      <w:r>
        <w:rPr>
          <w:rFonts w:cs="Arial"/>
        </w:rPr>
        <w:t xml:space="preserve">De conformidad con la disposición adicional 25ª de la Ley </w:t>
      </w:r>
      <w:r w:rsidRPr="00EA7B2B">
        <w:rPr>
          <w:rFonts w:cs="Arial"/>
        </w:rPr>
        <w:t>9/2017, de Contratos del Sector Público, por la que se transponen al ordenamiento jurídico español las Directivas del Parlamento Europeo y del Consejo 2014/23/UE y 201/24/UE, de 26 de febrero de 2014</w:t>
      </w:r>
      <w:r>
        <w:rPr>
          <w:rFonts w:cs="Arial"/>
        </w:rPr>
        <w:t>, los contratos que impliquen el tratamiento de datos de carácter personal deberán respetar en su integridad el Reglamento UE 2016/679 del Parlamento Europeo y del Consejo de 27 de abril de 2016 relativo a la protección de las personas físicas en los que respecta al tratamiento de datos personal</w:t>
      </w:r>
      <w:r w:rsidR="00D567B4">
        <w:rPr>
          <w:rFonts w:cs="Arial"/>
        </w:rPr>
        <w:t>e</w:t>
      </w:r>
      <w:r>
        <w:rPr>
          <w:rFonts w:cs="Arial"/>
        </w:rPr>
        <w:t>s (RGPD), así como lo dispuesto en la Ley Orgánica 3/2018, de 5 de diciembre, de Protección de Datos y de garantía de los derechos digitales.</w:t>
      </w:r>
    </w:p>
    <w:p w14:paraId="5FDB45CB" w14:textId="77777777" w:rsidR="00F25C1F" w:rsidRDefault="00F25C1F" w:rsidP="00F25C1F">
      <w:pPr>
        <w:tabs>
          <w:tab w:val="center" w:pos="4252"/>
        </w:tabs>
        <w:spacing w:line="240" w:lineRule="auto"/>
        <w:rPr>
          <w:rFonts w:cs="Arial"/>
        </w:rPr>
      </w:pPr>
    </w:p>
    <w:p w14:paraId="7A115EE6" w14:textId="77777777" w:rsidR="00F25C1F" w:rsidRDefault="00F25C1F" w:rsidP="00F25C1F">
      <w:pPr>
        <w:tabs>
          <w:tab w:val="center" w:pos="4252"/>
        </w:tabs>
        <w:spacing w:line="240" w:lineRule="auto"/>
        <w:rPr>
          <w:rFonts w:cs="Arial"/>
        </w:rPr>
      </w:pPr>
      <w:r>
        <w:rPr>
          <w:rFonts w:cs="Arial"/>
        </w:rPr>
        <w:t>En el supuesto en el que la entidad adjudicataria trate datos de carácter personal por cuenta propia se le atribuirá la responsabilidad exclusiva de los datos que hubiera que tratar, como consecuencia de la pr</w:t>
      </w:r>
      <w:r w:rsidR="00D567B4">
        <w:rPr>
          <w:rFonts w:cs="Arial"/>
        </w:rPr>
        <w:t>e</w:t>
      </w:r>
      <w:r>
        <w:rPr>
          <w:rFonts w:cs="Arial"/>
        </w:rPr>
        <w:t>stación del servicio objeto del contrato, en calidad de responsable de los mismos.</w:t>
      </w:r>
    </w:p>
    <w:p w14:paraId="07729BD0" w14:textId="77777777" w:rsidR="00F25C1F" w:rsidRDefault="00F25C1F" w:rsidP="00F25C1F">
      <w:pPr>
        <w:tabs>
          <w:tab w:val="center" w:pos="4252"/>
        </w:tabs>
        <w:spacing w:line="240" w:lineRule="auto"/>
        <w:rPr>
          <w:rFonts w:cs="Arial"/>
        </w:rPr>
      </w:pPr>
    </w:p>
    <w:p w14:paraId="52D03096" w14:textId="77777777" w:rsidR="00F25C1F" w:rsidRDefault="00F25C1F" w:rsidP="00F25C1F">
      <w:pPr>
        <w:tabs>
          <w:tab w:val="center" w:pos="4252"/>
        </w:tabs>
        <w:spacing w:line="240" w:lineRule="auto"/>
        <w:rPr>
          <w:rFonts w:cs="Arial"/>
        </w:rPr>
      </w:pPr>
      <w:r>
        <w:rPr>
          <w:rFonts w:cs="Arial"/>
        </w:rPr>
        <w:t>De conformidad con lo señalado art. 122 LCSP</w:t>
      </w:r>
      <w:r w:rsidR="00D567B4">
        <w:rPr>
          <w:rFonts w:cs="Arial"/>
        </w:rPr>
        <w:t>, según redacción dada por el artículo 5,5 del Real Decreto Ley 14/2019, de 31 de octubre, se advierte:</w:t>
      </w:r>
    </w:p>
    <w:p w14:paraId="17E4C2E9" w14:textId="77777777" w:rsidR="00D567B4" w:rsidRDefault="00D567B4" w:rsidP="00F25C1F">
      <w:pPr>
        <w:tabs>
          <w:tab w:val="center" w:pos="4252"/>
        </w:tabs>
        <w:spacing w:line="240" w:lineRule="auto"/>
        <w:rPr>
          <w:rFonts w:cs="Arial"/>
        </w:rPr>
      </w:pPr>
    </w:p>
    <w:p w14:paraId="3E162502" w14:textId="77777777" w:rsidR="00D567B4" w:rsidRDefault="00D567B4" w:rsidP="00F25C1F">
      <w:pPr>
        <w:tabs>
          <w:tab w:val="center" w:pos="4252"/>
        </w:tabs>
        <w:spacing w:line="240" w:lineRule="auto"/>
        <w:rPr>
          <w:rFonts w:cs="Arial"/>
        </w:rPr>
      </w:pPr>
      <w:r>
        <w:rPr>
          <w:rFonts w:cs="Arial"/>
        </w:rPr>
        <w:t>De la obligación del futuro contratista de someterse en todo caso a la normativa nacional y de la Unión Europea en materia de protección de datos.</w:t>
      </w:r>
    </w:p>
    <w:p w14:paraId="729698B0" w14:textId="77777777" w:rsidR="00D567B4" w:rsidRDefault="00D567B4" w:rsidP="00F25C1F">
      <w:pPr>
        <w:tabs>
          <w:tab w:val="center" w:pos="4252"/>
        </w:tabs>
        <w:spacing w:line="240" w:lineRule="auto"/>
        <w:rPr>
          <w:rFonts w:cs="Arial"/>
        </w:rPr>
      </w:pPr>
    </w:p>
    <w:p w14:paraId="166C8569" w14:textId="77777777" w:rsidR="00D567B4" w:rsidRDefault="00D567B4" w:rsidP="00F25C1F">
      <w:pPr>
        <w:tabs>
          <w:tab w:val="center" w:pos="4252"/>
        </w:tabs>
        <w:spacing w:line="240" w:lineRule="auto"/>
        <w:rPr>
          <w:rFonts w:cs="Arial"/>
        </w:rPr>
      </w:pPr>
      <w:r>
        <w:rPr>
          <w:rFonts w:cs="Arial"/>
        </w:rPr>
        <w:lastRenderedPageBreak/>
        <w:t>Al inicio de la actividad se procederá a la rúbrica de un anexo, referido a la protección de datos en el que se regulan las obligaciones para el Ayuntamiento (como encargado del tratamiento de datos necesario para la domiciliación de los recibos) y del adjudicatario, como responsable de tal tratamiento.</w:t>
      </w:r>
    </w:p>
    <w:p w14:paraId="5C46CF28" w14:textId="77777777" w:rsidR="00D567B4" w:rsidRDefault="00D567B4" w:rsidP="00F25C1F">
      <w:pPr>
        <w:tabs>
          <w:tab w:val="center" w:pos="4252"/>
        </w:tabs>
        <w:spacing w:line="240" w:lineRule="auto"/>
        <w:rPr>
          <w:rFonts w:cs="Arial"/>
        </w:rPr>
      </w:pPr>
    </w:p>
    <w:p w14:paraId="23860C59" w14:textId="77777777" w:rsidR="00D567B4" w:rsidRDefault="00D567B4" w:rsidP="00F25C1F">
      <w:pPr>
        <w:tabs>
          <w:tab w:val="center" w:pos="4252"/>
        </w:tabs>
        <w:spacing w:line="240" w:lineRule="auto"/>
        <w:rPr>
          <w:rFonts w:cs="Arial"/>
        </w:rPr>
      </w:pPr>
      <w:r>
        <w:rPr>
          <w:rFonts w:cs="Arial"/>
        </w:rPr>
        <w:t>El deber de secreto sobre la información que se obtenga durante la duración del objeto del contrato, por lo que respecta al cumplimiento de la normativa en materia de protección de datos personales se mantendrá por tiempo indefinido.</w:t>
      </w:r>
    </w:p>
    <w:p w14:paraId="68946B80" w14:textId="77777777" w:rsidR="00F25C1F" w:rsidRDefault="00F25C1F" w:rsidP="00F25C1F">
      <w:pPr>
        <w:tabs>
          <w:tab w:val="center" w:pos="4252"/>
        </w:tabs>
        <w:spacing w:line="240" w:lineRule="auto"/>
        <w:rPr>
          <w:rFonts w:cs="Arial"/>
        </w:rPr>
      </w:pPr>
    </w:p>
    <w:p w14:paraId="20ECFE0B" w14:textId="77777777" w:rsidR="00F25C1F" w:rsidRPr="00D567B4" w:rsidRDefault="00F25C1F" w:rsidP="00F25C1F">
      <w:pPr>
        <w:tabs>
          <w:tab w:val="center" w:pos="4252"/>
        </w:tabs>
        <w:spacing w:line="240" w:lineRule="auto"/>
        <w:rPr>
          <w:rFonts w:cs="Arial"/>
          <w:b/>
        </w:rPr>
      </w:pPr>
    </w:p>
    <w:p w14:paraId="3EDABF18" w14:textId="77777777" w:rsidR="00D567B4" w:rsidRPr="00D567B4" w:rsidRDefault="00D567B4" w:rsidP="00F25C1F">
      <w:pPr>
        <w:tabs>
          <w:tab w:val="center" w:pos="4252"/>
        </w:tabs>
        <w:spacing w:line="240" w:lineRule="auto"/>
        <w:rPr>
          <w:rFonts w:cs="Arial"/>
          <w:b/>
        </w:rPr>
      </w:pPr>
      <w:r w:rsidRPr="00D567B4">
        <w:rPr>
          <w:rFonts w:cs="Arial"/>
          <w:b/>
        </w:rPr>
        <w:t>17.- REGIMEN JURÍDICO DEL CONTRATO.</w:t>
      </w:r>
    </w:p>
    <w:p w14:paraId="68E1C00D" w14:textId="77777777" w:rsidR="00D36F51" w:rsidRPr="002232C3" w:rsidRDefault="00D36F51" w:rsidP="00F25C1F">
      <w:pPr>
        <w:tabs>
          <w:tab w:val="center" w:pos="4252"/>
        </w:tabs>
        <w:spacing w:line="240" w:lineRule="auto"/>
        <w:rPr>
          <w:rFonts w:cs="Arial"/>
        </w:rPr>
      </w:pPr>
      <w:r w:rsidRPr="002232C3">
        <w:rPr>
          <w:rFonts w:cs="Arial"/>
        </w:rPr>
        <w:t>Este contrato tiene carácter administrativo y su preparación, adjudicación, efectos y extinción se regirá por lo establecido en est</w:t>
      </w:r>
      <w:r w:rsidR="00891200" w:rsidRPr="002232C3">
        <w:rPr>
          <w:rFonts w:cs="Arial"/>
        </w:rPr>
        <w:t xml:space="preserve">as </w:t>
      </w:r>
      <w:r w:rsidR="007E70F6">
        <w:rPr>
          <w:rFonts w:cs="Arial"/>
        </w:rPr>
        <w:t>Bases</w:t>
      </w:r>
      <w:r w:rsidRPr="002232C3">
        <w:rPr>
          <w:rFonts w:cs="Arial"/>
        </w:rPr>
        <w:t xml:space="preserve">, y para lo no previsto en </w:t>
      </w:r>
      <w:r w:rsidR="00891200" w:rsidRPr="002232C3">
        <w:rPr>
          <w:rFonts w:cs="Arial"/>
        </w:rPr>
        <w:t>ellas</w:t>
      </w:r>
      <w:r w:rsidRPr="002232C3">
        <w:rPr>
          <w:rFonts w:cs="Arial"/>
        </w:rPr>
        <w:t xml:space="preserve">, será de aplicación el </w:t>
      </w:r>
      <w:r w:rsidR="00CB31AF" w:rsidRPr="00EA7B2B">
        <w:rPr>
          <w:rFonts w:cs="Arial"/>
        </w:rPr>
        <w:t>Ley</w:t>
      </w:r>
      <w:r w:rsidR="00D567B4">
        <w:rPr>
          <w:rFonts w:cs="Arial"/>
        </w:rPr>
        <w:t xml:space="preserve"> </w:t>
      </w:r>
      <w:r w:rsidR="00D567B4" w:rsidRPr="002232C3">
        <w:rPr>
          <w:rFonts w:cs="Arial"/>
        </w:rPr>
        <w:t>9/2017, de 8 de noviembre, de Contratos del Sector Público, por la que se transponen al ordenamiento jurídico español las Directivas del Parlamento Europeo y del Consejo 2014/23/UE y 2014/24/UE, de 26 de febrero de 2014</w:t>
      </w:r>
      <w:r w:rsidRPr="002232C3">
        <w:rPr>
          <w:rFonts w:cs="Arial"/>
        </w:rPr>
        <w:t>; supletoriamente se aplicarán las restantes normas de derecho administrativo y, en su defecto, las normas de derecho privado.</w:t>
      </w:r>
    </w:p>
    <w:p w14:paraId="3791A5BD" w14:textId="77777777" w:rsidR="002232C3" w:rsidRDefault="00D36F51" w:rsidP="002232C3">
      <w:pPr>
        <w:tabs>
          <w:tab w:val="center" w:pos="4252"/>
        </w:tabs>
        <w:spacing w:line="240" w:lineRule="auto"/>
        <w:rPr>
          <w:rFonts w:cs="Arial"/>
        </w:rPr>
      </w:pPr>
      <w:r w:rsidRPr="00EA7B2B">
        <w:rPr>
          <w:rFonts w:cs="Arial"/>
        </w:rPr>
        <w:t>El Orden Jurisdiccional Contencioso-Administrativo será el competente para resolver las controversias que surjan entre las partes en el presente contrato de conformidad con lo dispuesto en el artículo 2</w:t>
      </w:r>
      <w:r w:rsidR="002232C3">
        <w:rPr>
          <w:rFonts w:cs="Arial"/>
        </w:rPr>
        <w:t>7</w:t>
      </w:r>
      <w:r w:rsidRPr="00EA7B2B">
        <w:rPr>
          <w:rFonts w:cs="Arial"/>
        </w:rPr>
        <w:t>.1 de</w:t>
      </w:r>
      <w:r w:rsidR="002232C3" w:rsidRPr="002232C3">
        <w:rPr>
          <w:rFonts w:cs="Arial"/>
        </w:rPr>
        <w:t xml:space="preserve"> Ley 9/2017, de 8 de noviembre, de Contratos del Sector Público, por la que se transponen al ordenamiento jurídico español las Directivas del Parlamento Europeo y del Consejo 2014/23/UE y 2014/24/UE, de 26 de febrero de 2014.</w:t>
      </w:r>
    </w:p>
    <w:p w14:paraId="69901687" w14:textId="77777777" w:rsidR="002232C3" w:rsidRDefault="002232C3" w:rsidP="002232C3">
      <w:pPr>
        <w:tabs>
          <w:tab w:val="center" w:pos="4252"/>
        </w:tabs>
        <w:spacing w:line="240" w:lineRule="auto"/>
        <w:rPr>
          <w:rFonts w:cs="Arial"/>
        </w:rPr>
      </w:pPr>
    </w:p>
    <w:p w14:paraId="57BD3533" w14:textId="77777777" w:rsidR="00D567B4" w:rsidRDefault="00D567B4" w:rsidP="001337DA">
      <w:pPr>
        <w:pStyle w:val="Sangra2detindependiente"/>
        <w:spacing w:after="0" w:line="360" w:lineRule="auto"/>
        <w:ind w:left="0" w:firstLine="720"/>
        <w:jc w:val="center"/>
      </w:pPr>
    </w:p>
    <w:p w14:paraId="10AEBE8C" w14:textId="77777777" w:rsidR="00D567B4" w:rsidRDefault="00D567B4" w:rsidP="001337DA">
      <w:pPr>
        <w:pStyle w:val="Sangra2detindependiente"/>
        <w:spacing w:after="0" w:line="360" w:lineRule="auto"/>
        <w:ind w:left="0" w:firstLine="720"/>
        <w:jc w:val="center"/>
      </w:pPr>
    </w:p>
    <w:p w14:paraId="1AD0AC3F" w14:textId="77777777" w:rsidR="00247472" w:rsidRPr="00EA7B2B" w:rsidRDefault="00247472" w:rsidP="001337DA">
      <w:pPr>
        <w:pStyle w:val="Sangra2detindependiente"/>
        <w:spacing w:after="0" w:line="360" w:lineRule="auto"/>
        <w:ind w:left="0" w:firstLine="720"/>
        <w:jc w:val="center"/>
      </w:pPr>
      <w:r w:rsidRPr="00EA7B2B">
        <w:t xml:space="preserve">En Guadarrama, a </w:t>
      </w:r>
      <w:r w:rsidR="009014F8" w:rsidRPr="00EA7B2B">
        <w:t>fecha de la firma digital</w:t>
      </w:r>
    </w:p>
    <w:p w14:paraId="526CA6E1" w14:textId="77777777" w:rsidR="00247472" w:rsidRPr="00EA7B2B" w:rsidRDefault="000E18B7" w:rsidP="000F48C0">
      <w:pPr>
        <w:pStyle w:val="NormalWeb"/>
        <w:widowControl w:val="0"/>
        <w:spacing w:line="240" w:lineRule="auto"/>
        <w:ind w:left="709" w:firstLine="0"/>
        <w:jc w:val="center"/>
        <w:rPr>
          <w:rFonts w:ascii="Calibri" w:hAnsi="Calibri"/>
          <w:sz w:val="22"/>
          <w:szCs w:val="22"/>
        </w:rPr>
      </w:pPr>
      <w:r w:rsidRPr="00EA7B2B">
        <w:rPr>
          <w:rFonts w:ascii="Calibri" w:hAnsi="Calibri"/>
          <w:sz w:val="22"/>
          <w:szCs w:val="22"/>
        </w:rPr>
        <w:t>EL  ALCALDE</w:t>
      </w:r>
    </w:p>
    <w:p w14:paraId="2D4AF635" w14:textId="77777777" w:rsidR="00C658DF" w:rsidRDefault="000E18B7" w:rsidP="00F95F4C">
      <w:pPr>
        <w:pStyle w:val="NormalWeb"/>
        <w:widowControl w:val="0"/>
        <w:spacing w:line="240" w:lineRule="auto"/>
        <w:ind w:left="709" w:hanging="1"/>
        <w:jc w:val="center"/>
        <w:rPr>
          <w:rFonts w:ascii="Calibri" w:hAnsi="Calibri"/>
          <w:sz w:val="22"/>
          <w:szCs w:val="22"/>
        </w:rPr>
      </w:pPr>
      <w:r w:rsidRPr="00EA7B2B">
        <w:rPr>
          <w:rFonts w:ascii="Calibri" w:hAnsi="Calibri"/>
          <w:sz w:val="22"/>
          <w:szCs w:val="22"/>
        </w:rPr>
        <w:t>Diosdado Soto Pérez</w:t>
      </w:r>
    </w:p>
    <w:p w14:paraId="2FD41B62" w14:textId="77777777" w:rsidR="00F95F4C" w:rsidRPr="00EA7B2B" w:rsidRDefault="00C658DF" w:rsidP="00F95F4C">
      <w:pPr>
        <w:pStyle w:val="NormalWeb"/>
        <w:widowControl w:val="0"/>
        <w:spacing w:line="240" w:lineRule="auto"/>
        <w:ind w:left="709" w:hanging="1"/>
        <w:jc w:val="center"/>
        <w:rPr>
          <w:rFonts w:ascii="Calibri" w:hAnsi="Calibri"/>
          <w:sz w:val="22"/>
          <w:szCs w:val="22"/>
        </w:rPr>
      </w:pPr>
      <w:r>
        <w:rPr>
          <w:rFonts w:ascii="Calibri" w:hAnsi="Calibri"/>
          <w:sz w:val="22"/>
          <w:szCs w:val="22"/>
        </w:rPr>
        <w:br w:type="page"/>
      </w:r>
    </w:p>
    <w:p w14:paraId="772B470E" w14:textId="77777777" w:rsidR="0076198B" w:rsidRPr="00EA7B2B" w:rsidRDefault="00D86C4D" w:rsidP="000F48C0">
      <w:pPr>
        <w:spacing w:line="240" w:lineRule="auto"/>
        <w:jc w:val="center"/>
        <w:rPr>
          <w:rFonts w:cs="Arial"/>
          <w:b/>
        </w:rPr>
      </w:pPr>
      <w:r>
        <w:rPr>
          <w:rFonts w:cs="Arial"/>
          <w:b/>
        </w:rPr>
        <w:lastRenderedPageBreak/>
        <w:t>ANEXO I</w:t>
      </w:r>
    </w:p>
    <w:p w14:paraId="5251D6BA" w14:textId="77777777" w:rsidR="000E18B7" w:rsidRPr="00EA7B2B" w:rsidRDefault="000E18B7" w:rsidP="000F48C0">
      <w:pPr>
        <w:spacing w:line="240" w:lineRule="auto"/>
        <w:jc w:val="center"/>
        <w:rPr>
          <w:rFonts w:cs="Arial"/>
          <w:b/>
        </w:rPr>
      </w:pPr>
      <w:r w:rsidRPr="00EA7B2B">
        <w:rPr>
          <w:rFonts w:cs="Arial"/>
          <w:b/>
        </w:rPr>
        <w:t>RELACIÓN DE COMPROMISOS</w:t>
      </w:r>
    </w:p>
    <w:p w14:paraId="28A7741D" w14:textId="77777777" w:rsidR="000E18B7" w:rsidRPr="00EA7B2B" w:rsidRDefault="000E18B7" w:rsidP="000F48C0">
      <w:pPr>
        <w:spacing w:line="240" w:lineRule="auto"/>
        <w:jc w:val="center"/>
        <w:rPr>
          <w:rFonts w:cs="Arial"/>
          <w:b/>
        </w:rPr>
      </w:pPr>
    </w:p>
    <w:p w14:paraId="3B1E4E82" w14:textId="77777777" w:rsidR="000E18B7" w:rsidRPr="00EA7B2B" w:rsidRDefault="000E18B7" w:rsidP="000F48C0">
      <w:pPr>
        <w:spacing w:line="240" w:lineRule="auto"/>
        <w:jc w:val="center"/>
        <w:rPr>
          <w:rFonts w:cs="Arial"/>
          <w:b/>
        </w:rPr>
      </w:pPr>
    </w:p>
    <w:p w14:paraId="14B6A021" w14:textId="77777777" w:rsidR="000E18B7" w:rsidRPr="00EA7B2B" w:rsidRDefault="000E18B7" w:rsidP="000E18B7">
      <w:pPr>
        <w:spacing w:line="240" w:lineRule="auto"/>
        <w:rPr>
          <w:rFonts w:cs="Arial"/>
        </w:rPr>
      </w:pPr>
      <w:r w:rsidRPr="00EA7B2B">
        <w:rPr>
          <w:rFonts w:cs="Arial"/>
        </w:rPr>
        <w:t>El presente anexo relaciona los compromisos a aceptar por parte del cesionario para poder llevar a cabo los cursos o talleres que se impartirán en la Concejalía de Cultura.</w:t>
      </w:r>
    </w:p>
    <w:p w14:paraId="3D29CFBB" w14:textId="77777777" w:rsidR="008A2963" w:rsidRPr="00EA7B2B" w:rsidRDefault="008A2963" w:rsidP="000E18B7">
      <w:pPr>
        <w:spacing w:line="240" w:lineRule="auto"/>
        <w:rPr>
          <w:rFonts w:cs="Arial"/>
        </w:rPr>
      </w:pPr>
    </w:p>
    <w:p w14:paraId="08130630" w14:textId="77777777" w:rsidR="008A2963" w:rsidRPr="00EA7B2B" w:rsidRDefault="008A2963" w:rsidP="000E18B7">
      <w:pPr>
        <w:spacing w:line="240" w:lineRule="auto"/>
        <w:rPr>
          <w:rFonts w:cs="Arial"/>
        </w:rPr>
      </w:pPr>
    </w:p>
    <w:p w14:paraId="5CE11D54" w14:textId="77777777" w:rsidR="008A2963" w:rsidRDefault="008A2963" w:rsidP="00EA7B2B">
      <w:pPr>
        <w:numPr>
          <w:ilvl w:val="0"/>
          <w:numId w:val="5"/>
        </w:numPr>
        <w:spacing w:after="240" w:line="240" w:lineRule="auto"/>
        <w:ind w:left="714" w:hanging="357"/>
        <w:rPr>
          <w:rFonts w:cs="Arial"/>
        </w:rPr>
      </w:pPr>
      <w:r w:rsidRPr="00EA7B2B">
        <w:rPr>
          <w:rFonts w:cs="Arial"/>
        </w:rPr>
        <w:t>Compromiso de la plena responsabilidad del control, seguridad y organización de los alumnos a su cargo.</w:t>
      </w:r>
    </w:p>
    <w:p w14:paraId="432EFAB4" w14:textId="77777777" w:rsidR="008A2963" w:rsidRDefault="008A2963" w:rsidP="00EA7B2B">
      <w:pPr>
        <w:numPr>
          <w:ilvl w:val="0"/>
          <w:numId w:val="5"/>
        </w:numPr>
        <w:spacing w:after="240" w:line="240" w:lineRule="auto"/>
        <w:ind w:left="714" w:hanging="357"/>
        <w:rPr>
          <w:rFonts w:cs="Arial"/>
        </w:rPr>
      </w:pPr>
      <w:r w:rsidRPr="00DA0234">
        <w:rPr>
          <w:rFonts w:cs="Arial"/>
        </w:rPr>
        <w:t>En el caso de talleres infantiles, compromiso de que los alumnos no podrán abandonar el aula hasta que hayan sido recogidos por sus p</w:t>
      </w:r>
      <w:r w:rsidRPr="00EA7B2B">
        <w:rPr>
          <w:rFonts w:cs="Arial"/>
        </w:rPr>
        <w:t>adres o tutores legales; si existiera falta de puntualidad reiterada por parte de estos, se informará a la Concejalía para que proceda según corresponda.</w:t>
      </w:r>
    </w:p>
    <w:p w14:paraId="7C54A766" w14:textId="77777777" w:rsidR="00917C65" w:rsidRPr="00EA7B2B" w:rsidRDefault="00917C65" w:rsidP="00917C65">
      <w:pPr>
        <w:spacing w:after="240" w:line="240" w:lineRule="auto"/>
        <w:ind w:left="714"/>
        <w:rPr>
          <w:rFonts w:cs="Arial"/>
        </w:rPr>
      </w:pPr>
      <w:r>
        <w:rPr>
          <w:rFonts w:cs="Arial"/>
        </w:rPr>
        <w:t>En caso de que los menores</w:t>
      </w:r>
      <w:r w:rsidR="00E868F6">
        <w:rPr>
          <w:rFonts w:cs="Arial"/>
        </w:rPr>
        <w:t xml:space="preserve"> salgan sin acompañamiento de un adulto, e</w:t>
      </w:r>
      <w:r>
        <w:rPr>
          <w:rFonts w:cs="Arial"/>
        </w:rPr>
        <w:t xml:space="preserve">l adjudicatario deberá estar en posesión de las </w:t>
      </w:r>
      <w:r w:rsidR="00B83DB7">
        <w:rPr>
          <w:rFonts w:cs="Arial"/>
        </w:rPr>
        <w:t xml:space="preserve">debidas </w:t>
      </w:r>
      <w:r>
        <w:rPr>
          <w:rFonts w:cs="Arial"/>
        </w:rPr>
        <w:t>autorizaci</w:t>
      </w:r>
      <w:r w:rsidR="00E868F6">
        <w:rPr>
          <w:rFonts w:cs="Arial"/>
        </w:rPr>
        <w:t>o</w:t>
      </w:r>
      <w:r>
        <w:rPr>
          <w:rFonts w:cs="Arial"/>
        </w:rPr>
        <w:t xml:space="preserve">nes </w:t>
      </w:r>
      <w:r w:rsidR="00E868F6">
        <w:rPr>
          <w:rFonts w:cs="Arial"/>
        </w:rPr>
        <w:t>firmadas por padre</w:t>
      </w:r>
      <w:r w:rsidR="00B83DB7">
        <w:rPr>
          <w:rFonts w:cs="Arial"/>
        </w:rPr>
        <w:t xml:space="preserve"> y madre o tutores legales</w:t>
      </w:r>
      <w:r w:rsidR="00E868F6">
        <w:rPr>
          <w:rFonts w:cs="Arial"/>
        </w:rPr>
        <w:t xml:space="preserve"> </w:t>
      </w:r>
      <w:r w:rsidR="00B83DB7">
        <w:rPr>
          <w:rFonts w:cs="Arial"/>
        </w:rPr>
        <w:t>donde se haga constar dicho permiso</w:t>
      </w:r>
      <w:r>
        <w:rPr>
          <w:rFonts w:cs="Arial"/>
        </w:rPr>
        <w:t>.</w:t>
      </w:r>
    </w:p>
    <w:p w14:paraId="56A6F65B" w14:textId="77777777" w:rsidR="008A2963" w:rsidRDefault="008A2963" w:rsidP="00EA7B2B">
      <w:pPr>
        <w:numPr>
          <w:ilvl w:val="0"/>
          <w:numId w:val="5"/>
        </w:numPr>
        <w:spacing w:after="240" w:line="240" w:lineRule="auto"/>
        <w:ind w:left="714" w:hanging="357"/>
        <w:rPr>
          <w:rFonts w:cs="Arial"/>
        </w:rPr>
      </w:pPr>
      <w:r w:rsidRPr="00EA7B2B">
        <w:rPr>
          <w:rFonts w:cs="Arial"/>
        </w:rPr>
        <w:t>Compromiso de recuperar las clases no impartidas en las fechas y horas previstas. Las fechas y horarios de recuperación se definirán de forma consensuada por la empresa adjudicataria y usuarios, quedando sujeta a la aprobación de la Concejalía en función de la disponibilidad de espacios y horarios.</w:t>
      </w:r>
    </w:p>
    <w:p w14:paraId="5E45D61A" w14:textId="77777777" w:rsidR="008A2963" w:rsidRPr="00EA7B2B" w:rsidRDefault="008A2963" w:rsidP="00D8594E">
      <w:pPr>
        <w:numPr>
          <w:ilvl w:val="0"/>
          <w:numId w:val="5"/>
        </w:numPr>
        <w:spacing w:after="240" w:line="240" w:lineRule="auto"/>
        <w:ind w:left="714" w:hanging="357"/>
        <w:rPr>
          <w:rFonts w:cs="Arial"/>
        </w:rPr>
      </w:pPr>
      <w:r w:rsidRPr="00EA7B2B">
        <w:rPr>
          <w:rFonts w:cs="Arial"/>
        </w:rPr>
        <w:t>Compromiso de formar parte de la programación de la Concejalía de Cultura y autorización para su divulgación.</w:t>
      </w:r>
    </w:p>
    <w:p w14:paraId="38338381" w14:textId="6BF1EC99" w:rsidR="008A2963" w:rsidRPr="00EA7B2B" w:rsidRDefault="008A2963" w:rsidP="00D8594E">
      <w:pPr>
        <w:numPr>
          <w:ilvl w:val="0"/>
          <w:numId w:val="5"/>
        </w:numPr>
        <w:spacing w:after="240" w:line="240" w:lineRule="auto"/>
        <w:ind w:left="714" w:hanging="357"/>
        <w:rPr>
          <w:rFonts w:cs="Arial"/>
        </w:rPr>
      </w:pPr>
      <w:r w:rsidRPr="00EA7B2B">
        <w:rPr>
          <w:rFonts w:cs="Arial"/>
        </w:rPr>
        <w:t>Co</w:t>
      </w:r>
      <w:r w:rsidR="00917C65">
        <w:rPr>
          <w:rFonts w:cs="Arial"/>
        </w:rPr>
        <w:t>laborar en los</w:t>
      </w:r>
      <w:r w:rsidRPr="00EA7B2B">
        <w:rPr>
          <w:rFonts w:cs="Arial"/>
        </w:rPr>
        <w:t xml:space="preserve"> eventos programados por </w:t>
      </w:r>
      <w:r w:rsidR="004C40EF">
        <w:rPr>
          <w:rFonts w:cs="Arial"/>
        </w:rPr>
        <w:t>el Ayuntamiento de Guadarrama (fiestas patronales, Navidades, etc</w:t>
      </w:r>
      <w:r w:rsidR="00894560">
        <w:rPr>
          <w:rFonts w:cs="Arial"/>
        </w:rPr>
        <w:t>.</w:t>
      </w:r>
      <w:r w:rsidR="004C40EF">
        <w:rPr>
          <w:rFonts w:cs="Arial"/>
        </w:rPr>
        <w:t xml:space="preserve">), sin que suponga coste alguno al Ayuntamiento, </w:t>
      </w:r>
      <w:r w:rsidRPr="00EA7B2B">
        <w:rPr>
          <w:rFonts w:cs="Arial"/>
        </w:rPr>
        <w:t>y autorización para su divulgación.</w:t>
      </w:r>
    </w:p>
    <w:p w14:paraId="2B48C075" w14:textId="77777777" w:rsidR="008A2963" w:rsidRPr="00EA7B2B" w:rsidRDefault="008A2963" w:rsidP="00EA7B2B">
      <w:pPr>
        <w:numPr>
          <w:ilvl w:val="0"/>
          <w:numId w:val="5"/>
        </w:numPr>
        <w:spacing w:after="240" w:line="240" w:lineRule="auto"/>
        <w:ind w:left="714" w:hanging="357"/>
        <w:rPr>
          <w:rFonts w:cs="Arial"/>
        </w:rPr>
      </w:pPr>
      <w:r w:rsidRPr="00EA7B2B">
        <w:rPr>
          <w:rFonts w:cs="Arial"/>
        </w:rPr>
        <w:t>Compromiso de elaborar una memoria a la finalización de curso</w:t>
      </w:r>
      <w:r w:rsidR="00EB722E">
        <w:rPr>
          <w:rFonts w:cs="Arial"/>
        </w:rPr>
        <w:t>; la no presentación la memoria será considerado negativamente en futuras licitaciones.</w:t>
      </w:r>
    </w:p>
    <w:p w14:paraId="210C251E" w14:textId="77777777" w:rsidR="008A2963" w:rsidRPr="00EA7B2B" w:rsidRDefault="008A2963" w:rsidP="008A2963">
      <w:pPr>
        <w:spacing w:line="240" w:lineRule="auto"/>
        <w:rPr>
          <w:rFonts w:cs="Arial"/>
        </w:rPr>
      </w:pPr>
    </w:p>
    <w:p w14:paraId="69F8B6DA" w14:textId="77777777" w:rsidR="008A2963" w:rsidRPr="00EA7B2B" w:rsidRDefault="008A2963" w:rsidP="008A2963">
      <w:pPr>
        <w:tabs>
          <w:tab w:val="left" w:pos="2520"/>
        </w:tabs>
        <w:spacing w:line="240" w:lineRule="auto"/>
        <w:ind w:hanging="24"/>
        <w:rPr>
          <w:rFonts w:cs="Arial"/>
        </w:rPr>
      </w:pPr>
      <w:r w:rsidRPr="00EA7B2B">
        <w:rPr>
          <w:rFonts w:cs="Arial"/>
        </w:rPr>
        <w:t>En ____________, a ___ de ________ de 20__.</w:t>
      </w:r>
    </w:p>
    <w:p w14:paraId="058BC9ED" w14:textId="77777777" w:rsidR="008A2963" w:rsidRPr="00EA7B2B" w:rsidRDefault="008A2963" w:rsidP="008A2963">
      <w:pPr>
        <w:tabs>
          <w:tab w:val="left" w:pos="2520"/>
        </w:tabs>
        <w:spacing w:line="240" w:lineRule="auto"/>
        <w:ind w:hanging="24"/>
        <w:rPr>
          <w:rFonts w:cs="Arial"/>
        </w:rPr>
      </w:pPr>
    </w:p>
    <w:p w14:paraId="5ECE3ED2" w14:textId="77777777" w:rsidR="008A2963" w:rsidRPr="00EA7B2B" w:rsidRDefault="008A2963" w:rsidP="008A2963">
      <w:pPr>
        <w:tabs>
          <w:tab w:val="left" w:pos="2520"/>
        </w:tabs>
        <w:spacing w:line="240" w:lineRule="auto"/>
        <w:ind w:hanging="24"/>
        <w:rPr>
          <w:rFonts w:cs="Arial"/>
        </w:rPr>
      </w:pPr>
    </w:p>
    <w:p w14:paraId="294CE132" w14:textId="77777777" w:rsidR="008A2963" w:rsidRPr="00EA7B2B" w:rsidRDefault="008A2963" w:rsidP="008A2963">
      <w:pPr>
        <w:tabs>
          <w:tab w:val="left" w:pos="2520"/>
        </w:tabs>
        <w:spacing w:line="240" w:lineRule="auto"/>
        <w:ind w:hanging="24"/>
        <w:rPr>
          <w:rFonts w:cs="Arial"/>
        </w:rPr>
      </w:pPr>
      <w:r w:rsidRPr="00EA7B2B">
        <w:rPr>
          <w:rFonts w:cs="Arial"/>
        </w:rPr>
        <w:t xml:space="preserve">Firma </w:t>
      </w:r>
      <w:r w:rsidR="00992874">
        <w:rPr>
          <w:rFonts w:cs="Arial"/>
        </w:rPr>
        <w:t xml:space="preserve">digital </w:t>
      </w:r>
      <w:r w:rsidRPr="00EA7B2B">
        <w:rPr>
          <w:rFonts w:cs="Arial"/>
        </w:rPr>
        <w:t>del s</w:t>
      </w:r>
      <w:r w:rsidR="00992874">
        <w:rPr>
          <w:rFonts w:cs="Arial"/>
        </w:rPr>
        <w:t>olicitante</w:t>
      </w:r>
      <w:r w:rsidRPr="00EA7B2B">
        <w:rPr>
          <w:rFonts w:cs="Arial"/>
        </w:rPr>
        <w:t>.</w:t>
      </w:r>
    </w:p>
    <w:p w14:paraId="05680C04" w14:textId="77777777" w:rsidR="008A2963" w:rsidRPr="009C04D4" w:rsidRDefault="009C04D4" w:rsidP="009C04D4">
      <w:pPr>
        <w:spacing w:line="240" w:lineRule="auto"/>
        <w:jc w:val="center"/>
        <w:rPr>
          <w:rFonts w:cs="Arial"/>
          <w:b/>
        </w:rPr>
      </w:pPr>
      <w:r>
        <w:rPr>
          <w:rFonts w:ascii="Arial" w:hAnsi="Arial" w:cs="Arial"/>
          <w:sz w:val="20"/>
          <w:szCs w:val="20"/>
        </w:rPr>
        <w:br w:type="page"/>
      </w:r>
      <w:r w:rsidR="00D86C4D">
        <w:rPr>
          <w:rFonts w:cs="Arial"/>
          <w:b/>
        </w:rPr>
        <w:lastRenderedPageBreak/>
        <w:t>ANEXO II</w:t>
      </w:r>
    </w:p>
    <w:p w14:paraId="03A1A88F" w14:textId="77777777" w:rsidR="009C04D4" w:rsidRPr="009C04D4" w:rsidRDefault="009C04D4" w:rsidP="009C04D4">
      <w:pPr>
        <w:spacing w:line="240" w:lineRule="auto"/>
        <w:jc w:val="center"/>
        <w:rPr>
          <w:rFonts w:cs="Arial"/>
          <w:b/>
        </w:rPr>
      </w:pPr>
      <w:r w:rsidRPr="009C04D4">
        <w:rPr>
          <w:rFonts w:cs="Arial"/>
          <w:b/>
        </w:rPr>
        <w:t>PROYECTO DE ACTIVIDADES.</w:t>
      </w:r>
    </w:p>
    <w:p w14:paraId="6BCC24C7" w14:textId="77777777" w:rsidR="009C04D4" w:rsidRPr="009C04D4" w:rsidRDefault="009C04D4" w:rsidP="009C04D4">
      <w:pPr>
        <w:spacing w:line="240" w:lineRule="auto"/>
        <w:jc w:val="center"/>
        <w:rPr>
          <w:rFonts w:cs="Arial"/>
          <w:b/>
        </w:rPr>
      </w:pPr>
    </w:p>
    <w:p w14:paraId="11ABD44A" w14:textId="77777777" w:rsidR="009C04D4" w:rsidRPr="009C04D4" w:rsidRDefault="009C04D4" w:rsidP="009C04D4">
      <w:pPr>
        <w:spacing w:line="240" w:lineRule="auto"/>
        <w:jc w:val="center"/>
        <w:rPr>
          <w:rFonts w:cs="Arial"/>
          <w:b/>
        </w:rPr>
      </w:pPr>
    </w:p>
    <w:p w14:paraId="07FBE73D" w14:textId="77777777" w:rsidR="009C04D4" w:rsidRDefault="009C04D4" w:rsidP="008A2963">
      <w:pPr>
        <w:tabs>
          <w:tab w:val="left" w:pos="2520"/>
        </w:tabs>
        <w:spacing w:line="240" w:lineRule="auto"/>
        <w:ind w:firstLine="709"/>
        <w:rPr>
          <w:rFonts w:ascii="Arial" w:hAnsi="Arial" w:cs="Arial"/>
          <w:sz w:val="20"/>
          <w:szCs w:val="20"/>
        </w:rPr>
      </w:pPr>
    </w:p>
    <w:p w14:paraId="65E2C628" w14:textId="77777777" w:rsidR="009C04D4" w:rsidRPr="00F95F4C" w:rsidRDefault="009C04D4" w:rsidP="008A2963">
      <w:pPr>
        <w:tabs>
          <w:tab w:val="left" w:pos="2520"/>
        </w:tabs>
        <w:spacing w:line="240" w:lineRule="auto"/>
        <w:ind w:firstLine="709"/>
        <w:rPr>
          <w:rFonts w:ascii="Arial" w:hAnsi="Arial" w:cs="Arial"/>
          <w:sz w:val="20"/>
          <w:szCs w:val="20"/>
        </w:rPr>
      </w:pPr>
    </w:p>
    <w:p w14:paraId="47D8D2CF" w14:textId="77777777" w:rsidR="008A2963" w:rsidRDefault="009C04D4" w:rsidP="008A2963">
      <w:pPr>
        <w:spacing w:line="240" w:lineRule="auto"/>
        <w:rPr>
          <w:rFonts w:ascii="Arial" w:hAnsi="Arial" w:cs="Arial"/>
          <w:sz w:val="20"/>
          <w:szCs w:val="20"/>
        </w:rPr>
      </w:pPr>
      <w:r>
        <w:rPr>
          <w:rFonts w:ascii="Arial" w:hAnsi="Arial" w:cs="Arial"/>
          <w:sz w:val="20"/>
          <w:szCs w:val="20"/>
        </w:rPr>
        <w:t>El p</w:t>
      </w:r>
      <w:r w:rsidR="006F33AE">
        <w:rPr>
          <w:rFonts w:ascii="Arial" w:hAnsi="Arial" w:cs="Arial"/>
          <w:sz w:val="20"/>
          <w:szCs w:val="20"/>
        </w:rPr>
        <w:t>royecto se debe ajustar al siguiente esquema:</w:t>
      </w:r>
    </w:p>
    <w:p w14:paraId="641C26B7" w14:textId="77777777" w:rsidR="006F33AE" w:rsidRDefault="006F33AE" w:rsidP="008A2963">
      <w:pPr>
        <w:spacing w:line="240" w:lineRule="auto"/>
        <w:rPr>
          <w:rFonts w:ascii="Arial" w:hAnsi="Arial" w:cs="Arial"/>
          <w:sz w:val="20"/>
          <w:szCs w:val="20"/>
        </w:rPr>
      </w:pPr>
    </w:p>
    <w:p w14:paraId="27061A51" w14:textId="77777777" w:rsidR="006F33AE" w:rsidRDefault="006F33AE" w:rsidP="008A2963">
      <w:pPr>
        <w:spacing w:line="240" w:lineRule="auto"/>
        <w:rPr>
          <w:rFonts w:ascii="Arial" w:hAnsi="Arial" w:cs="Arial"/>
          <w:sz w:val="20"/>
          <w:szCs w:val="20"/>
        </w:rPr>
      </w:pPr>
      <w:r>
        <w:rPr>
          <w:rFonts w:ascii="Arial" w:hAnsi="Arial" w:cs="Arial"/>
          <w:sz w:val="20"/>
          <w:szCs w:val="20"/>
        </w:rPr>
        <w:t>1</w:t>
      </w:r>
      <w:r w:rsidR="005A690C">
        <w:rPr>
          <w:rFonts w:ascii="Arial" w:hAnsi="Arial" w:cs="Arial"/>
          <w:sz w:val="20"/>
          <w:szCs w:val="20"/>
        </w:rPr>
        <w:t>.</w:t>
      </w:r>
      <w:r>
        <w:rPr>
          <w:rFonts w:ascii="Arial" w:hAnsi="Arial" w:cs="Arial"/>
          <w:sz w:val="20"/>
          <w:szCs w:val="20"/>
        </w:rPr>
        <w:t xml:space="preserve"> Portada: </w:t>
      </w:r>
    </w:p>
    <w:p w14:paraId="302C551E" w14:textId="77777777" w:rsidR="006F33AE" w:rsidRDefault="005A690C" w:rsidP="005A690C">
      <w:pPr>
        <w:spacing w:line="240" w:lineRule="auto"/>
        <w:ind w:left="360"/>
        <w:rPr>
          <w:rFonts w:ascii="Arial" w:hAnsi="Arial" w:cs="Arial"/>
          <w:sz w:val="20"/>
          <w:szCs w:val="20"/>
        </w:rPr>
      </w:pPr>
      <w:r>
        <w:rPr>
          <w:rFonts w:ascii="Arial" w:hAnsi="Arial" w:cs="Arial"/>
          <w:sz w:val="20"/>
          <w:szCs w:val="20"/>
        </w:rPr>
        <w:t xml:space="preserve">* </w:t>
      </w:r>
      <w:r w:rsidR="006F33AE">
        <w:rPr>
          <w:rFonts w:ascii="Arial" w:hAnsi="Arial" w:cs="Arial"/>
          <w:sz w:val="20"/>
          <w:szCs w:val="20"/>
        </w:rPr>
        <w:t>Nombre del taller o talleres.</w:t>
      </w:r>
    </w:p>
    <w:p w14:paraId="2FCA2283" w14:textId="77777777" w:rsidR="006F33AE" w:rsidRDefault="005A690C" w:rsidP="005A690C">
      <w:pPr>
        <w:spacing w:line="240" w:lineRule="auto"/>
        <w:ind w:left="360"/>
        <w:rPr>
          <w:rFonts w:ascii="Arial" w:hAnsi="Arial" w:cs="Arial"/>
          <w:sz w:val="20"/>
          <w:szCs w:val="20"/>
        </w:rPr>
      </w:pPr>
      <w:r>
        <w:rPr>
          <w:rFonts w:ascii="Arial" w:hAnsi="Arial" w:cs="Arial"/>
          <w:sz w:val="20"/>
          <w:szCs w:val="20"/>
        </w:rPr>
        <w:t xml:space="preserve">* </w:t>
      </w:r>
      <w:r w:rsidR="006F33AE">
        <w:rPr>
          <w:rFonts w:ascii="Arial" w:hAnsi="Arial" w:cs="Arial"/>
          <w:sz w:val="20"/>
          <w:szCs w:val="20"/>
        </w:rPr>
        <w:t>Contacto del solicitante</w:t>
      </w:r>
      <w:r w:rsidR="00B070C9">
        <w:rPr>
          <w:rFonts w:ascii="Arial" w:hAnsi="Arial" w:cs="Arial"/>
          <w:sz w:val="20"/>
          <w:szCs w:val="20"/>
        </w:rPr>
        <w:t>.</w:t>
      </w:r>
    </w:p>
    <w:p w14:paraId="789AC16B" w14:textId="77777777" w:rsidR="00B070C9" w:rsidRDefault="00B070C9" w:rsidP="005A690C">
      <w:pPr>
        <w:spacing w:line="240" w:lineRule="auto"/>
        <w:ind w:left="720"/>
        <w:rPr>
          <w:rFonts w:ascii="Arial" w:hAnsi="Arial" w:cs="Arial"/>
          <w:sz w:val="20"/>
          <w:szCs w:val="20"/>
        </w:rPr>
      </w:pPr>
    </w:p>
    <w:p w14:paraId="63FB3129" w14:textId="77777777" w:rsidR="006F33AE" w:rsidRDefault="006F33AE" w:rsidP="006F33AE">
      <w:pPr>
        <w:spacing w:line="240" w:lineRule="auto"/>
        <w:rPr>
          <w:rFonts w:ascii="Arial" w:hAnsi="Arial" w:cs="Arial"/>
          <w:sz w:val="20"/>
          <w:szCs w:val="20"/>
        </w:rPr>
      </w:pPr>
      <w:r>
        <w:rPr>
          <w:rFonts w:ascii="Arial" w:hAnsi="Arial" w:cs="Arial"/>
          <w:sz w:val="20"/>
          <w:szCs w:val="20"/>
        </w:rPr>
        <w:t xml:space="preserve">2. </w:t>
      </w:r>
      <w:r w:rsidR="009D532E">
        <w:rPr>
          <w:rFonts w:ascii="Arial" w:hAnsi="Arial" w:cs="Arial"/>
          <w:sz w:val="20"/>
          <w:szCs w:val="20"/>
        </w:rPr>
        <w:t>Breve r</w:t>
      </w:r>
      <w:r>
        <w:rPr>
          <w:rFonts w:ascii="Arial" w:hAnsi="Arial" w:cs="Arial"/>
          <w:sz w:val="20"/>
          <w:szCs w:val="20"/>
        </w:rPr>
        <w:t>esumen del proyecto.</w:t>
      </w:r>
    </w:p>
    <w:p w14:paraId="3699E583" w14:textId="77777777" w:rsidR="006F33AE" w:rsidRDefault="006F33AE" w:rsidP="006F33AE">
      <w:pPr>
        <w:spacing w:line="240" w:lineRule="auto"/>
        <w:rPr>
          <w:rFonts w:ascii="Arial" w:hAnsi="Arial" w:cs="Arial"/>
          <w:sz w:val="20"/>
          <w:szCs w:val="20"/>
        </w:rPr>
      </w:pPr>
    </w:p>
    <w:p w14:paraId="4906907B" w14:textId="77777777" w:rsidR="009D532E" w:rsidRDefault="006F33AE" w:rsidP="009D532E">
      <w:pPr>
        <w:spacing w:line="240" w:lineRule="auto"/>
        <w:rPr>
          <w:rFonts w:ascii="Arial" w:hAnsi="Arial" w:cs="Arial"/>
          <w:sz w:val="20"/>
          <w:szCs w:val="20"/>
        </w:rPr>
      </w:pPr>
      <w:r>
        <w:rPr>
          <w:rFonts w:ascii="Arial" w:hAnsi="Arial" w:cs="Arial"/>
          <w:sz w:val="20"/>
          <w:szCs w:val="20"/>
        </w:rPr>
        <w:t>3. Funda</w:t>
      </w:r>
      <w:r w:rsidR="005A690C">
        <w:rPr>
          <w:rFonts w:ascii="Arial" w:hAnsi="Arial" w:cs="Arial"/>
          <w:sz w:val="20"/>
          <w:szCs w:val="20"/>
        </w:rPr>
        <w:t>mentación.</w:t>
      </w:r>
    </w:p>
    <w:p w14:paraId="1BE199E0" w14:textId="77777777" w:rsidR="00B070C9" w:rsidRDefault="00B070C9" w:rsidP="001337DA">
      <w:pPr>
        <w:tabs>
          <w:tab w:val="left" w:pos="1650"/>
        </w:tabs>
        <w:spacing w:line="240" w:lineRule="auto"/>
        <w:ind w:firstLine="567"/>
        <w:rPr>
          <w:rFonts w:cs="Arial"/>
        </w:rPr>
      </w:pPr>
      <w:r w:rsidRPr="00EA7B2B">
        <w:rPr>
          <w:rFonts w:cs="Arial"/>
        </w:rPr>
        <w:t xml:space="preserve">Debe incluir una justificación cualitativa de la necesidad de la puesta en marcha del proyecto (fundamentación sobre la necesidad de crear el programa) o de su continuidad (en el caso de proyectos consolidados). </w:t>
      </w:r>
    </w:p>
    <w:p w14:paraId="38D8DC06" w14:textId="77777777" w:rsidR="005A690C" w:rsidRDefault="005A690C" w:rsidP="006F33AE">
      <w:pPr>
        <w:spacing w:line="240" w:lineRule="auto"/>
        <w:rPr>
          <w:rFonts w:cs="Arial"/>
          <w:b/>
        </w:rPr>
      </w:pPr>
    </w:p>
    <w:p w14:paraId="727DAE1D" w14:textId="77777777" w:rsidR="009D532E" w:rsidRPr="001337DA" w:rsidRDefault="005A690C" w:rsidP="006F33AE">
      <w:pPr>
        <w:spacing w:line="240" w:lineRule="auto"/>
        <w:rPr>
          <w:rFonts w:cs="Arial"/>
        </w:rPr>
      </w:pPr>
      <w:r w:rsidRPr="001337DA">
        <w:rPr>
          <w:rFonts w:cs="Arial"/>
        </w:rPr>
        <w:t xml:space="preserve">4 </w:t>
      </w:r>
      <w:r w:rsidR="001337DA">
        <w:rPr>
          <w:rFonts w:cs="Arial"/>
        </w:rPr>
        <w:t>Destinatarios.</w:t>
      </w:r>
    </w:p>
    <w:p w14:paraId="5A8D89DE" w14:textId="77777777" w:rsidR="006F33AE" w:rsidRPr="00EA7B2B" w:rsidRDefault="00B070C9" w:rsidP="001337DA">
      <w:pPr>
        <w:tabs>
          <w:tab w:val="left" w:pos="1650"/>
        </w:tabs>
        <w:spacing w:line="240" w:lineRule="auto"/>
        <w:ind w:firstLine="567"/>
        <w:rPr>
          <w:rFonts w:cs="Arial"/>
        </w:rPr>
      </w:pPr>
      <w:r>
        <w:rPr>
          <w:rFonts w:cs="Arial"/>
        </w:rPr>
        <w:t>Se hará constar si la a</w:t>
      </w:r>
      <w:r w:rsidR="006F33AE" w:rsidRPr="00EA7B2B">
        <w:rPr>
          <w:rFonts w:cs="Arial"/>
        </w:rPr>
        <w:t xml:space="preserve">ctividad </w:t>
      </w:r>
      <w:r>
        <w:rPr>
          <w:rFonts w:cs="Arial"/>
        </w:rPr>
        <w:t xml:space="preserve">es </w:t>
      </w:r>
      <w:r w:rsidR="006F33AE" w:rsidRPr="00EA7B2B">
        <w:rPr>
          <w:rFonts w:cs="Arial"/>
        </w:rPr>
        <w:t>de carácter social, cultural, formativo y/o de ocio de interés general para la población potencial del municipio de Guadarrama y de su entorno de influencia, haciendo mención a los destinatarios preferentes:</w:t>
      </w:r>
    </w:p>
    <w:p w14:paraId="02EEE2E4" w14:textId="77777777" w:rsidR="006F33AE" w:rsidRPr="00EA7B2B" w:rsidRDefault="006F33AE" w:rsidP="009D532E">
      <w:pPr>
        <w:spacing w:line="240" w:lineRule="auto"/>
        <w:ind w:left="1134"/>
        <w:rPr>
          <w:rFonts w:cs="Arial"/>
        </w:rPr>
      </w:pPr>
      <w:r w:rsidRPr="00EA7B2B">
        <w:rPr>
          <w:rFonts w:cs="Arial"/>
        </w:rPr>
        <w:t>1. Proyectos dirigidos a la infancia y/o a la adolescencia.</w:t>
      </w:r>
    </w:p>
    <w:p w14:paraId="2183051E" w14:textId="77777777" w:rsidR="006F33AE" w:rsidRPr="00EA7B2B" w:rsidRDefault="006F33AE" w:rsidP="009D532E">
      <w:pPr>
        <w:spacing w:line="240" w:lineRule="auto"/>
        <w:ind w:left="1134"/>
        <w:rPr>
          <w:rFonts w:cs="Arial"/>
        </w:rPr>
      </w:pPr>
      <w:r w:rsidRPr="00EA7B2B">
        <w:rPr>
          <w:rFonts w:cs="Arial"/>
        </w:rPr>
        <w:t xml:space="preserve">2. Proyectos dirigidos a la población adulta. </w:t>
      </w:r>
    </w:p>
    <w:p w14:paraId="3A6823E5" w14:textId="77777777" w:rsidR="006F33AE" w:rsidRPr="00EA7B2B" w:rsidRDefault="006F33AE" w:rsidP="009D532E">
      <w:pPr>
        <w:spacing w:line="240" w:lineRule="auto"/>
        <w:ind w:left="1134"/>
        <w:rPr>
          <w:rFonts w:cs="Arial"/>
        </w:rPr>
      </w:pPr>
      <w:r w:rsidRPr="00EA7B2B">
        <w:rPr>
          <w:rFonts w:cs="Arial"/>
        </w:rPr>
        <w:t>3. Proyectos dirigidos a los mayores activos.</w:t>
      </w:r>
    </w:p>
    <w:p w14:paraId="4835EA6C" w14:textId="77777777" w:rsidR="006F33AE" w:rsidRDefault="006F33AE" w:rsidP="006F33AE">
      <w:pPr>
        <w:tabs>
          <w:tab w:val="left" w:pos="1650"/>
        </w:tabs>
        <w:spacing w:line="240" w:lineRule="auto"/>
        <w:rPr>
          <w:rFonts w:cs="Arial"/>
        </w:rPr>
      </w:pPr>
    </w:p>
    <w:p w14:paraId="576F1018" w14:textId="77777777" w:rsidR="006F33AE" w:rsidRDefault="001337DA" w:rsidP="006F33AE">
      <w:pPr>
        <w:tabs>
          <w:tab w:val="left" w:pos="1650"/>
        </w:tabs>
        <w:spacing w:line="240" w:lineRule="auto"/>
        <w:rPr>
          <w:rFonts w:cs="Arial"/>
        </w:rPr>
      </w:pPr>
      <w:r>
        <w:rPr>
          <w:rFonts w:cs="Arial"/>
        </w:rPr>
        <w:t>5</w:t>
      </w:r>
      <w:r w:rsidR="006F33AE">
        <w:rPr>
          <w:rFonts w:cs="Arial"/>
        </w:rPr>
        <w:t>. Objetivos.</w:t>
      </w:r>
    </w:p>
    <w:p w14:paraId="5AC940E8" w14:textId="77777777" w:rsidR="006F33AE" w:rsidRDefault="006F33AE" w:rsidP="006F33AE">
      <w:pPr>
        <w:tabs>
          <w:tab w:val="left" w:pos="1650"/>
        </w:tabs>
        <w:spacing w:line="240" w:lineRule="auto"/>
        <w:rPr>
          <w:rFonts w:cs="Arial"/>
        </w:rPr>
      </w:pPr>
      <w:r>
        <w:rPr>
          <w:rFonts w:cs="Arial"/>
        </w:rPr>
        <w:t>Tanto generales como específicos.</w:t>
      </w:r>
    </w:p>
    <w:p w14:paraId="75CBFC77" w14:textId="77777777" w:rsidR="006F33AE" w:rsidRDefault="006F33AE" w:rsidP="006F33AE">
      <w:pPr>
        <w:tabs>
          <w:tab w:val="left" w:pos="1650"/>
        </w:tabs>
        <w:spacing w:line="240" w:lineRule="auto"/>
        <w:rPr>
          <w:rFonts w:cs="Arial"/>
        </w:rPr>
      </w:pPr>
    </w:p>
    <w:p w14:paraId="2DA1488F" w14:textId="77777777" w:rsidR="006F33AE" w:rsidRDefault="001337DA" w:rsidP="006F33AE">
      <w:pPr>
        <w:tabs>
          <w:tab w:val="left" w:pos="1650"/>
        </w:tabs>
        <w:spacing w:line="240" w:lineRule="auto"/>
        <w:rPr>
          <w:rFonts w:cs="Arial"/>
        </w:rPr>
      </w:pPr>
      <w:r>
        <w:rPr>
          <w:rFonts w:cs="Arial"/>
        </w:rPr>
        <w:t>6</w:t>
      </w:r>
      <w:r w:rsidR="00B070C9">
        <w:rPr>
          <w:rFonts w:cs="Arial"/>
        </w:rPr>
        <w:t xml:space="preserve">. Metodología </w:t>
      </w:r>
      <w:r w:rsidR="009D532E">
        <w:rPr>
          <w:rFonts w:cs="Arial"/>
        </w:rPr>
        <w:t>y</w:t>
      </w:r>
      <w:r w:rsidR="00B070C9">
        <w:rPr>
          <w:rFonts w:cs="Arial"/>
        </w:rPr>
        <w:t xml:space="preserve"> recursos necesarios.</w:t>
      </w:r>
    </w:p>
    <w:p w14:paraId="1F695C02" w14:textId="77777777" w:rsidR="006F33AE" w:rsidRPr="00EA7B2B" w:rsidRDefault="00B070C9" w:rsidP="001337DA">
      <w:pPr>
        <w:tabs>
          <w:tab w:val="left" w:pos="1650"/>
        </w:tabs>
        <w:spacing w:line="240" w:lineRule="auto"/>
        <w:ind w:firstLine="567"/>
        <w:rPr>
          <w:rFonts w:cs="Arial"/>
        </w:rPr>
      </w:pPr>
      <w:r>
        <w:rPr>
          <w:rFonts w:cs="Arial"/>
        </w:rPr>
        <w:t>Se especificarán</w:t>
      </w:r>
      <w:r w:rsidR="006F33AE">
        <w:rPr>
          <w:rFonts w:cs="Arial"/>
        </w:rPr>
        <w:t>, en aquellos t</w:t>
      </w:r>
      <w:r w:rsidR="006F33AE" w:rsidRPr="00EA7B2B">
        <w:rPr>
          <w:rFonts w:cs="Arial"/>
        </w:rPr>
        <w:t>alleres d</w:t>
      </w:r>
      <w:r w:rsidR="006F33AE">
        <w:rPr>
          <w:rFonts w:cs="Arial"/>
        </w:rPr>
        <w:t>onde se precise</w:t>
      </w:r>
      <w:r w:rsidR="006F33AE" w:rsidRPr="00EA7B2B">
        <w:rPr>
          <w:rFonts w:cs="Arial"/>
        </w:rPr>
        <w:t xml:space="preserve">, todos los materiales y recursos didácticos para la enseñanza y aprendizaje </w:t>
      </w:r>
      <w:r>
        <w:rPr>
          <w:rFonts w:cs="Arial"/>
        </w:rPr>
        <w:t xml:space="preserve">que, en todo caso, </w:t>
      </w:r>
      <w:r w:rsidR="006F33AE">
        <w:rPr>
          <w:rFonts w:cs="Arial"/>
        </w:rPr>
        <w:t>d</w:t>
      </w:r>
      <w:r w:rsidR="006F33AE" w:rsidRPr="00EA7B2B">
        <w:rPr>
          <w:rFonts w:cs="Arial"/>
        </w:rPr>
        <w:t>eber</w:t>
      </w:r>
      <w:r>
        <w:rPr>
          <w:rFonts w:cs="Arial"/>
        </w:rPr>
        <w:t xml:space="preserve"> ser</w:t>
      </w:r>
      <w:r w:rsidR="006F33AE" w:rsidRPr="00EA7B2B">
        <w:rPr>
          <w:rFonts w:cs="Arial"/>
        </w:rPr>
        <w:t xml:space="preserve"> aporta</w:t>
      </w:r>
      <w:r>
        <w:rPr>
          <w:rFonts w:cs="Arial"/>
        </w:rPr>
        <w:t>d</w:t>
      </w:r>
      <w:r w:rsidR="006F33AE" w:rsidRPr="00EA7B2B">
        <w:rPr>
          <w:rFonts w:cs="Arial"/>
        </w:rPr>
        <w:t xml:space="preserve">os </w:t>
      </w:r>
      <w:r>
        <w:rPr>
          <w:rFonts w:cs="Arial"/>
        </w:rPr>
        <w:t xml:space="preserve">por </w:t>
      </w:r>
      <w:r w:rsidR="006F33AE" w:rsidRPr="00EA7B2B">
        <w:rPr>
          <w:rFonts w:cs="Arial"/>
        </w:rPr>
        <w:t>el adjudicatario: fichas, ejercicios gramaticales, vocabularios, actividades para de lectura y comprensión audiovisual, y demás material de apoyo.</w:t>
      </w:r>
    </w:p>
    <w:p w14:paraId="27FB8C33" w14:textId="77777777" w:rsidR="006F33AE" w:rsidRDefault="006F33AE" w:rsidP="006F33AE">
      <w:pPr>
        <w:tabs>
          <w:tab w:val="left" w:pos="1650"/>
        </w:tabs>
        <w:spacing w:line="240" w:lineRule="auto"/>
        <w:rPr>
          <w:rFonts w:cs="Arial"/>
        </w:rPr>
      </w:pPr>
    </w:p>
    <w:p w14:paraId="783E4156" w14:textId="77777777" w:rsidR="00FF6823" w:rsidRDefault="001337DA" w:rsidP="00FF6823">
      <w:pPr>
        <w:tabs>
          <w:tab w:val="left" w:pos="1650"/>
        </w:tabs>
        <w:spacing w:line="240" w:lineRule="auto"/>
        <w:rPr>
          <w:rFonts w:cs="Arial"/>
        </w:rPr>
      </w:pPr>
      <w:r>
        <w:rPr>
          <w:rFonts w:cs="Arial"/>
        </w:rPr>
        <w:t>7</w:t>
      </w:r>
      <w:r w:rsidR="00B070C9">
        <w:rPr>
          <w:rFonts w:cs="Arial"/>
        </w:rPr>
        <w:t xml:space="preserve">. Duración, </w:t>
      </w:r>
      <w:r w:rsidR="006F33AE" w:rsidRPr="00EA7B2B">
        <w:rPr>
          <w:rFonts w:cs="Arial"/>
        </w:rPr>
        <w:t>calendario de ejecución</w:t>
      </w:r>
      <w:r w:rsidR="00B070C9">
        <w:rPr>
          <w:rFonts w:cs="Arial"/>
        </w:rPr>
        <w:t xml:space="preserve"> y </w:t>
      </w:r>
      <w:r w:rsidR="006F33AE" w:rsidRPr="00EA7B2B">
        <w:rPr>
          <w:rFonts w:cs="Arial"/>
        </w:rPr>
        <w:t>lugar de celebración.</w:t>
      </w:r>
    </w:p>
    <w:p w14:paraId="075D8505" w14:textId="77777777" w:rsidR="00FF6823" w:rsidRDefault="00FF6823" w:rsidP="00D8594E">
      <w:pPr>
        <w:tabs>
          <w:tab w:val="left" w:pos="1650"/>
        </w:tabs>
        <w:spacing w:line="240" w:lineRule="auto"/>
        <w:rPr>
          <w:rFonts w:cs="Arial"/>
        </w:rPr>
      </w:pPr>
    </w:p>
    <w:p w14:paraId="29C4BF33" w14:textId="77777777" w:rsidR="00FF6823" w:rsidRDefault="00FF6823" w:rsidP="00D8594E">
      <w:pPr>
        <w:tabs>
          <w:tab w:val="left" w:pos="1650"/>
        </w:tabs>
        <w:spacing w:line="240" w:lineRule="auto"/>
        <w:rPr>
          <w:rFonts w:cs="Arial"/>
        </w:rPr>
      </w:pPr>
      <w:r w:rsidRPr="00FF6823">
        <w:rPr>
          <w:rFonts w:cs="Arial"/>
        </w:rPr>
        <w:t>8.</w:t>
      </w:r>
      <w:r>
        <w:rPr>
          <w:rFonts w:cs="Arial"/>
        </w:rPr>
        <w:t xml:space="preserve"> Información a incluir en el folleto publicitario del Ayto.</w:t>
      </w:r>
    </w:p>
    <w:p w14:paraId="7BE7CBB5" w14:textId="78FFBC93" w:rsidR="00FF6823" w:rsidRDefault="00FF6823" w:rsidP="00D8594E">
      <w:pPr>
        <w:tabs>
          <w:tab w:val="left" w:pos="1650"/>
        </w:tabs>
        <w:spacing w:line="240" w:lineRule="auto"/>
        <w:rPr>
          <w:rFonts w:cs="Arial"/>
        </w:rPr>
      </w:pPr>
      <w:r>
        <w:rPr>
          <w:rFonts w:cs="Arial"/>
        </w:rPr>
        <w:t>Deberá incluirse la información que el Ayuntamiento publicará en el folleto de Cursos y Tallere</w:t>
      </w:r>
      <w:r w:rsidRPr="00894560">
        <w:rPr>
          <w:rFonts w:cs="Arial"/>
        </w:rPr>
        <w:t>s 202</w:t>
      </w:r>
      <w:r w:rsidR="00E574F2" w:rsidRPr="00894560">
        <w:rPr>
          <w:rFonts w:cs="Arial"/>
        </w:rPr>
        <w:t>5</w:t>
      </w:r>
      <w:r w:rsidRPr="00894560">
        <w:rPr>
          <w:rFonts w:cs="Arial"/>
        </w:rPr>
        <w:t xml:space="preserve"> –</w:t>
      </w:r>
      <w:r w:rsidR="004F35FE" w:rsidRPr="00894560">
        <w:rPr>
          <w:rFonts w:cs="Arial"/>
        </w:rPr>
        <w:t xml:space="preserve"> 202</w:t>
      </w:r>
      <w:r w:rsidR="00E574F2" w:rsidRPr="00894560">
        <w:rPr>
          <w:rFonts w:cs="Arial"/>
        </w:rPr>
        <w:t>6</w:t>
      </w:r>
      <w:r w:rsidR="00894560">
        <w:rPr>
          <w:rFonts w:cs="Arial"/>
        </w:rPr>
        <w:t xml:space="preserve"> </w:t>
      </w:r>
      <w:r w:rsidR="004F35FE" w:rsidRPr="00894560">
        <w:rPr>
          <w:rFonts w:cs="Arial"/>
        </w:rPr>
        <w:t>en caso</w:t>
      </w:r>
      <w:r w:rsidR="004F35FE">
        <w:rPr>
          <w:rFonts w:cs="Arial"/>
        </w:rPr>
        <w:t xml:space="preserve"> de resultar adjudicatario, debiendo ajustarse dicha información a una cara DINA-4. Se deberá presentar de forma individualizada y haciendo constar expresamente su objetivo, la publicidad en el folleto</w:t>
      </w:r>
      <w:r w:rsidR="00D8594E">
        <w:rPr>
          <w:rFonts w:cs="Arial"/>
        </w:rPr>
        <w:t xml:space="preserve"> (anexo IV)</w:t>
      </w:r>
      <w:r w:rsidR="004F35FE">
        <w:rPr>
          <w:rFonts w:cs="Arial"/>
        </w:rPr>
        <w:t>.</w:t>
      </w:r>
    </w:p>
    <w:p w14:paraId="067EEA33" w14:textId="77777777" w:rsidR="00FF6823" w:rsidRDefault="00FF6823" w:rsidP="00D8594E">
      <w:pPr>
        <w:tabs>
          <w:tab w:val="left" w:pos="1650"/>
        </w:tabs>
        <w:spacing w:line="240" w:lineRule="auto"/>
        <w:rPr>
          <w:rFonts w:cs="Arial"/>
        </w:rPr>
      </w:pPr>
      <w:r>
        <w:rPr>
          <w:rFonts w:cs="Arial"/>
        </w:rPr>
        <w:t xml:space="preserve"> </w:t>
      </w:r>
    </w:p>
    <w:p w14:paraId="4DEB5B5A" w14:textId="77777777" w:rsidR="00B070C9" w:rsidRDefault="00FF6823" w:rsidP="006F33AE">
      <w:pPr>
        <w:tabs>
          <w:tab w:val="left" w:pos="1650"/>
        </w:tabs>
        <w:spacing w:line="240" w:lineRule="auto"/>
        <w:rPr>
          <w:rFonts w:cs="Arial"/>
        </w:rPr>
      </w:pPr>
      <w:r>
        <w:rPr>
          <w:rFonts w:cs="Arial"/>
        </w:rPr>
        <w:t>9.</w:t>
      </w:r>
      <w:r w:rsidR="00B070C9">
        <w:rPr>
          <w:rFonts w:cs="Arial"/>
        </w:rPr>
        <w:t xml:space="preserve"> Seguimiento y evaluación.</w:t>
      </w:r>
    </w:p>
    <w:p w14:paraId="591C67B5" w14:textId="77777777" w:rsidR="00B070C9" w:rsidRDefault="00B070C9" w:rsidP="006F33AE">
      <w:pPr>
        <w:tabs>
          <w:tab w:val="left" w:pos="1650"/>
        </w:tabs>
        <w:spacing w:line="240" w:lineRule="auto"/>
        <w:rPr>
          <w:rFonts w:cs="Arial"/>
        </w:rPr>
      </w:pPr>
    </w:p>
    <w:p w14:paraId="31C366B1" w14:textId="77777777" w:rsidR="00B070C9" w:rsidRPr="00EA7B2B" w:rsidRDefault="00B070C9" w:rsidP="006F33AE">
      <w:pPr>
        <w:tabs>
          <w:tab w:val="left" w:pos="1650"/>
        </w:tabs>
        <w:spacing w:line="240" w:lineRule="auto"/>
        <w:rPr>
          <w:rFonts w:cs="Arial"/>
        </w:rPr>
      </w:pPr>
    </w:p>
    <w:p w14:paraId="30476945" w14:textId="77777777" w:rsidR="00B070C9" w:rsidRPr="00EA7B2B" w:rsidRDefault="00B070C9" w:rsidP="00B070C9">
      <w:pPr>
        <w:tabs>
          <w:tab w:val="left" w:pos="2520"/>
        </w:tabs>
        <w:spacing w:line="240" w:lineRule="auto"/>
        <w:ind w:hanging="24"/>
        <w:rPr>
          <w:rFonts w:cs="Arial"/>
        </w:rPr>
      </w:pPr>
      <w:r w:rsidRPr="00EA7B2B">
        <w:rPr>
          <w:rFonts w:cs="Arial"/>
        </w:rPr>
        <w:t>En ____________, a ___ de ________ de 20__.</w:t>
      </w:r>
    </w:p>
    <w:p w14:paraId="3E9E5528" w14:textId="77777777" w:rsidR="00B070C9" w:rsidRPr="00EA7B2B" w:rsidRDefault="00B070C9" w:rsidP="00B070C9">
      <w:pPr>
        <w:tabs>
          <w:tab w:val="left" w:pos="2520"/>
        </w:tabs>
        <w:spacing w:line="240" w:lineRule="auto"/>
        <w:ind w:hanging="24"/>
        <w:rPr>
          <w:rFonts w:cs="Arial"/>
        </w:rPr>
      </w:pPr>
    </w:p>
    <w:p w14:paraId="5B35B83F" w14:textId="77777777" w:rsidR="00B070C9" w:rsidRPr="00EA7B2B" w:rsidRDefault="00B070C9" w:rsidP="00B070C9">
      <w:pPr>
        <w:tabs>
          <w:tab w:val="left" w:pos="2520"/>
        </w:tabs>
        <w:spacing w:line="240" w:lineRule="auto"/>
        <w:ind w:hanging="24"/>
        <w:rPr>
          <w:rFonts w:cs="Arial"/>
        </w:rPr>
      </w:pPr>
    </w:p>
    <w:p w14:paraId="36EA2520" w14:textId="77777777" w:rsidR="00992874" w:rsidRDefault="00B070C9" w:rsidP="00B070C9">
      <w:pPr>
        <w:tabs>
          <w:tab w:val="left" w:pos="2520"/>
        </w:tabs>
        <w:spacing w:line="240" w:lineRule="auto"/>
        <w:ind w:hanging="24"/>
        <w:rPr>
          <w:rFonts w:cs="Arial"/>
        </w:rPr>
      </w:pPr>
      <w:r w:rsidRPr="00EA7B2B">
        <w:rPr>
          <w:rFonts w:cs="Arial"/>
        </w:rPr>
        <w:t xml:space="preserve">Firma </w:t>
      </w:r>
      <w:r w:rsidR="00992874">
        <w:rPr>
          <w:rFonts w:cs="Arial"/>
        </w:rPr>
        <w:t xml:space="preserve">digital </w:t>
      </w:r>
      <w:r w:rsidRPr="00EA7B2B">
        <w:rPr>
          <w:rFonts w:cs="Arial"/>
        </w:rPr>
        <w:t>del solicitante.</w:t>
      </w:r>
    </w:p>
    <w:p w14:paraId="4F9F071A" w14:textId="77777777" w:rsidR="00992874" w:rsidRPr="009C04D4" w:rsidRDefault="00992874" w:rsidP="00992874">
      <w:pPr>
        <w:spacing w:line="240" w:lineRule="auto"/>
        <w:jc w:val="center"/>
        <w:rPr>
          <w:rFonts w:cs="Arial"/>
          <w:b/>
        </w:rPr>
      </w:pPr>
      <w:r>
        <w:rPr>
          <w:rFonts w:cs="Arial"/>
        </w:rPr>
        <w:br w:type="page"/>
      </w:r>
      <w:r>
        <w:rPr>
          <w:rFonts w:cs="Arial"/>
          <w:b/>
        </w:rPr>
        <w:lastRenderedPageBreak/>
        <w:t>ANEXO III</w:t>
      </w:r>
    </w:p>
    <w:p w14:paraId="22E05F6B" w14:textId="77777777" w:rsidR="00992874" w:rsidRDefault="00992874" w:rsidP="00992874">
      <w:pPr>
        <w:spacing w:line="240" w:lineRule="auto"/>
        <w:jc w:val="center"/>
        <w:rPr>
          <w:rFonts w:cs="Arial"/>
          <w:b/>
        </w:rPr>
      </w:pPr>
      <w:r>
        <w:rPr>
          <w:rFonts w:cs="Arial"/>
          <w:b/>
        </w:rPr>
        <w:t>TRATAMIENTO DE DATOS PERSONALES</w:t>
      </w:r>
    </w:p>
    <w:p w14:paraId="14B93FB9" w14:textId="77777777" w:rsidR="00992874" w:rsidRDefault="00992874" w:rsidP="00992874">
      <w:pPr>
        <w:spacing w:line="240" w:lineRule="auto"/>
        <w:jc w:val="center"/>
        <w:rPr>
          <w:rFonts w:cs="Arial"/>
          <w:b/>
        </w:rPr>
      </w:pPr>
    </w:p>
    <w:p w14:paraId="21CE6A5C" w14:textId="77777777" w:rsidR="00992874" w:rsidRDefault="00992874" w:rsidP="00992874">
      <w:pPr>
        <w:spacing w:line="240" w:lineRule="auto"/>
        <w:jc w:val="center"/>
        <w:rPr>
          <w:rFonts w:cs="Arial"/>
          <w:b/>
        </w:rPr>
      </w:pPr>
    </w:p>
    <w:p w14:paraId="06D31036" w14:textId="77777777" w:rsidR="00992874" w:rsidRDefault="00992874" w:rsidP="00992874">
      <w:pPr>
        <w:spacing w:line="240" w:lineRule="auto"/>
        <w:jc w:val="center"/>
        <w:rPr>
          <w:rFonts w:cs="Arial"/>
          <w:b/>
        </w:rPr>
      </w:pPr>
    </w:p>
    <w:p w14:paraId="6A21915A" w14:textId="77777777" w:rsidR="00992874" w:rsidRPr="006E1D2A" w:rsidRDefault="00992874" w:rsidP="00992874">
      <w:pPr>
        <w:spacing w:line="240" w:lineRule="auto"/>
        <w:rPr>
          <w:rFonts w:cs="Arial"/>
          <w:b/>
        </w:rPr>
      </w:pPr>
      <w:r w:rsidRPr="006E1D2A">
        <w:rPr>
          <w:rFonts w:cs="Arial"/>
          <w:b/>
        </w:rPr>
        <w:t>1.- Descripción del t</w:t>
      </w:r>
      <w:r w:rsidR="009E7AAC" w:rsidRPr="006E1D2A">
        <w:rPr>
          <w:rFonts w:cs="Arial"/>
          <w:b/>
        </w:rPr>
        <w:t>r</w:t>
      </w:r>
      <w:r w:rsidRPr="006E1D2A">
        <w:rPr>
          <w:rFonts w:cs="Arial"/>
          <w:b/>
        </w:rPr>
        <w:t>atamiento y objeto del contrato de tratamiento de datos personales.</w:t>
      </w:r>
    </w:p>
    <w:p w14:paraId="24D20A34" w14:textId="77777777" w:rsidR="00992874" w:rsidRDefault="00992874" w:rsidP="00992874">
      <w:pPr>
        <w:spacing w:line="240" w:lineRule="auto"/>
        <w:rPr>
          <w:rFonts w:cs="Arial"/>
        </w:rPr>
      </w:pPr>
    </w:p>
    <w:p w14:paraId="28DE44EF" w14:textId="77777777" w:rsidR="009E7AAC" w:rsidRDefault="009E7AAC" w:rsidP="00992874">
      <w:pPr>
        <w:spacing w:line="240" w:lineRule="auto"/>
        <w:rPr>
          <w:rFonts w:cs="Arial"/>
        </w:rPr>
      </w:pPr>
      <w:r>
        <w:rPr>
          <w:rFonts w:cs="Arial"/>
        </w:rPr>
        <w:t>Se define y establece que el tratamiento de los datos personales que se encuentran bajo la responsabilidad del cesionario que, a instancia de este, y como consecuencia del pliego de condiciones que rige la adjudicación de los espacios donde se desarrollan las actividades, requieren ser tratados por el Ayuntamiento de Guadarrama, a fin de llevar a cabo la actividad de _____________________________ en las instalaciones municipales.</w:t>
      </w:r>
    </w:p>
    <w:p w14:paraId="720748B5" w14:textId="77777777" w:rsidR="009E7AAC" w:rsidRDefault="009E7AAC" w:rsidP="00992874">
      <w:pPr>
        <w:spacing w:line="240" w:lineRule="auto"/>
        <w:rPr>
          <w:rFonts w:cs="Arial"/>
        </w:rPr>
      </w:pPr>
    </w:p>
    <w:p w14:paraId="1C7D3753" w14:textId="77777777" w:rsidR="009E7AAC" w:rsidRDefault="009E7AAC" w:rsidP="00992874">
      <w:pPr>
        <w:spacing w:line="240" w:lineRule="auto"/>
        <w:rPr>
          <w:rFonts w:cs="Arial"/>
        </w:rPr>
      </w:pPr>
      <w:r>
        <w:rPr>
          <w:rFonts w:cs="Arial"/>
        </w:rPr>
        <w:t>Dado que el acceso por parte del encargado del tratamiento a los ficheros creados por el responsable del tratamiento se antoja imprescindible para llevar a cabo la prestación de la actividad, de conformidad con lo dispuesto en el art. 28 del PRGP, el responsable de tratamiento habilita al encargado del tratamiento, a fin de que pueda tratar por cuenta de este y con la finalidad descrita, la información personal recabada.</w:t>
      </w:r>
    </w:p>
    <w:p w14:paraId="0AC03077" w14:textId="77777777" w:rsidR="009E7AAC" w:rsidRDefault="009E7AAC" w:rsidP="00992874">
      <w:pPr>
        <w:spacing w:line="240" w:lineRule="auto"/>
        <w:rPr>
          <w:rFonts w:cs="Arial"/>
        </w:rPr>
      </w:pPr>
    </w:p>
    <w:p w14:paraId="0A0FF962" w14:textId="77777777" w:rsidR="009E7AAC" w:rsidRDefault="009E7AAC" w:rsidP="00992874">
      <w:pPr>
        <w:spacing w:line="240" w:lineRule="auto"/>
        <w:rPr>
          <w:rFonts w:cs="Arial"/>
        </w:rPr>
      </w:pPr>
      <w:r>
        <w:rPr>
          <w:rFonts w:cs="Arial"/>
        </w:rPr>
        <w:t>El tratamiento de los datos que llevará a cabo el encargado de la actividad resultará necesario en algún momento la modificación de lo estipulado en este anexo, el encargado del tratamiento lo requerirá razonadamente y señalará los cambios que solicita. En caso de que el responsable del tratamiento estuviese de acuerdo con lo solicitado, este emitirá un anexo actualizado, de modo que el mismo recoja fielmente el detalle del tratamiento.</w:t>
      </w:r>
    </w:p>
    <w:p w14:paraId="21DEE844" w14:textId="77777777" w:rsidR="009E7AAC" w:rsidRDefault="009E7AAC" w:rsidP="00992874">
      <w:pPr>
        <w:spacing w:line="240" w:lineRule="auto"/>
        <w:rPr>
          <w:rFonts w:cs="Arial"/>
        </w:rPr>
      </w:pPr>
    </w:p>
    <w:p w14:paraId="7F812D00" w14:textId="77777777" w:rsidR="009E7AAC" w:rsidRPr="006E1D2A" w:rsidRDefault="009E7AAC" w:rsidP="00992874">
      <w:pPr>
        <w:spacing w:line="240" w:lineRule="auto"/>
        <w:rPr>
          <w:rFonts w:cs="Arial"/>
          <w:b/>
        </w:rPr>
      </w:pPr>
      <w:r w:rsidRPr="006E1D2A">
        <w:rPr>
          <w:rFonts w:cs="Arial"/>
          <w:b/>
        </w:rPr>
        <w:t>2.- Colectivos y datos tratados.</w:t>
      </w:r>
    </w:p>
    <w:p w14:paraId="19A850F6" w14:textId="77777777" w:rsidR="009E7AAC" w:rsidRDefault="009E7AAC" w:rsidP="00992874">
      <w:pPr>
        <w:spacing w:line="240" w:lineRule="auto"/>
        <w:rPr>
          <w:rFonts w:cs="Arial"/>
        </w:rPr>
      </w:pPr>
      <w:r>
        <w:rPr>
          <w:rFonts w:cs="Arial"/>
        </w:rPr>
        <w:t>Los colectivos de interesados y datos personales tratados a los que puede tener acceso el encargado del tratamiento son:</w:t>
      </w:r>
    </w:p>
    <w:p w14:paraId="6936BFDC" w14:textId="77777777" w:rsidR="009E7AAC" w:rsidRDefault="009E7AAC" w:rsidP="00992874">
      <w:pPr>
        <w:spacing w:line="240" w:lineRule="auto"/>
        <w:rPr>
          <w:rFonts w:cs="Arial"/>
        </w:rPr>
      </w:pPr>
    </w:p>
    <w:p w14:paraId="746B5A99" w14:textId="77777777" w:rsidR="009E7AAC" w:rsidRPr="009E7AAC" w:rsidRDefault="009E7AAC" w:rsidP="00992874">
      <w:pPr>
        <w:spacing w:line="240" w:lineRule="auto"/>
        <w:rPr>
          <w:rFonts w:cs="Arial"/>
          <w:b/>
        </w:rPr>
      </w:pPr>
      <w:r w:rsidRPr="009E7AAC">
        <w:rPr>
          <w:rFonts w:cs="Arial"/>
          <w:b/>
        </w:rPr>
        <w:t>Colectivos</w:t>
      </w:r>
    </w:p>
    <w:p w14:paraId="557F8D33" w14:textId="77777777" w:rsidR="006F33AE" w:rsidRDefault="009E7AAC" w:rsidP="00B070C9">
      <w:pPr>
        <w:tabs>
          <w:tab w:val="left" w:pos="2520"/>
        </w:tabs>
        <w:spacing w:line="240" w:lineRule="auto"/>
        <w:ind w:hanging="24"/>
        <w:rPr>
          <w:rFonts w:cs="Arial"/>
        </w:rPr>
      </w:pPr>
      <w:r>
        <w:rPr>
          <w:rFonts w:cs="Arial"/>
        </w:rPr>
        <w:t>Usuarios de los Cursos y Talleres, y de los responsables del pago.</w:t>
      </w:r>
    </w:p>
    <w:p w14:paraId="1958D3D8" w14:textId="77777777" w:rsidR="009E7AAC" w:rsidRPr="009E7AAC" w:rsidRDefault="009E7AAC" w:rsidP="00B070C9">
      <w:pPr>
        <w:tabs>
          <w:tab w:val="left" w:pos="2520"/>
        </w:tabs>
        <w:spacing w:line="240" w:lineRule="auto"/>
        <w:ind w:hanging="24"/>
        <w:rPr>
          <w:rFonts w:cs="Arial"/>
        </w:rPr>
      </w:pPr>
      <w:r w:rsidRPr="009E7AAC">
        <w:rPr>
          <w:rFonts w:cs="Arial"/>
          <w:b/>
        </w:rPr>
        <w:t>Datos tratados</w:t>
      </w:r>
    </w:p>
    <w:p w14:paraId="7FC3B1AC" w14:textId="77777777" w:rsidR="009E7AAC" w:rsidRPr="009E7AAC" w:rsidRDefault="009E7AAC" w:rsidP="006E1D2A">
      <w:pPr>
        <w:numPr>
          <w:ilvl w:val="0"/>
          <w:numId w:val="2"/>
        </w:numPr>
        <w:spacing w:line="240" w:lineRule="auto"/>
        <w:rPr>
          <w:rFonts w:cs="Arial"/>
        </w:rPr>
      </w:pPr>
      <w:r w:rsidRPr="009E7AAC">
        <w:rPr>
          <w:rFonts w:cs="Arial"/>
        </w:rPr>
        <w:t>De identificación (nombre y DNI)</w:t>
      </w:r>
    </w:p>
    <w:p w14:paraId="11841A22" w14:textId="77777777" w:rsidR="009E7AAC" w:rsidRDefault="009E7AAC" w:rsidP="006E1D2A">
      <w:pPr>
        <w:numPr>
          <w:ilvl w:val="0"/>
          <w:numId w:val="2"/>
        </w:numPr>
        <w:spacing w:line="240" w:lineRule="auto"/>
        <w:rPr>
          <w:rFonts w:cs="Arial"/>
        </w:rPr>
      </w:pPr>
      <w:r w:rsidRPr="009E7AAC">
        <w:rPr>
          <w:rFonts w:cs="Arial"/>
        </w:rPr>
        <w:t>Económicos (cuenta corriente)</w:t>
      </w:r>
    </w:p>
    <w:p w14:paraId="13EB4D91" w14:textId="77777777" w:rsidR="006E1D2A" w:rsidRDefault="006E1D2A" w:rsidP="006E1D2A">
      <w:pPr>
        <w:spacing w:line="240" w:lineRule="auto"/>
        <w:rPr>
          <w:rFonts w:cs="Arial"/>
        </w:rPr>
      </w:pPr>
    </w:p>
    <w:p w14:paraId="450B6487" w14:textId="77777777" w:rsidR="009E7AAC" w:rsidRPr="006E1D2A" w:rsidRDefault="009E7AAC" w:rsidP="006E1D2A">
      <w:pPr>
        <w:spacing w:line="240" w:lineRule="auto"/>
        <w:rPr>
          <w:rFonts w:cs="Arial"/>
          <w:b/>
        </w:rPr>
      </w:pPr>
      <w:r w:rsidRPr="006E1D2A">
        <w:rPr>
          <w:rFonts w:cs="Arial"/>
          <w:b/>
        </w:rPr>
        <w:t>3.- Elementos del tratamiento.</w:t>
      </w:r>
    </w:p>
    <w:p w14:paraId="611C795D" w14:textId="77777777" w:rsidR="009E7AAC" w:rsidRDefault="009E7AAC" w:rsidP="006E1D2A">
      <w:pPr>
        <w:spacing w:line="240" w:lineRule="auto"/>
        <w:rPr>
          <w:rFonts w:cs="Arial"/>
        </w:rPr>
      </w:pPr>
      <w:r>
        <w:rPr>
          <w:rFonts w:cs="Arial"/>
        </w:rPr>
        <w:t>La recogida de los datos se realizará por el responsable del tratamiento, que los remitirá al encargado con los medios y condiciones contemplados, para la prestación del servicio.</w:t>
      </w:r>
    </w:p>
    <w:p w14:paraId="1C68DB53" w14:textId="77777777" w:rsidR="009E7AAC" w:rsidRDefault="009E7AAC" w:rsidP="006E1D2A">
      <w:pPr>
        <w:spacing w:line="240" w:lineRule="auto"/>
        <w:rPr>
          <w:rFonts w:cs="Arial"/>
        </w:rPr>
      </w:pPr>
      <w:r>
        <w:rPr>
          <w:rFonts w:cs="Arial"/>
        </w:rPr>
        <w:t>Este tratamiento comprenderá:</w:t>
      </w:r>
    </w:p>
    <w:p w14:paraId="7DB2C043" w14:textId="77777777" w:rsidR="009E7AAC" w:rsidRDefault="009E7AAC" w:rsidP="006E1D2A">
      <w:pPr>
        <w:numPr>
          <w:ilvl w:val="0"/>
          <w:numId w:val="2"/>
        </w:numPr>
        <w:spacing w:line="240" w:lineRule="auto"/>
        <w:rPr>
          <w:rFonts w:cs="Arial"/>
        </w:rPr>
      </w:pPr>
      <w:r>
        <w:rPr>
          <w:rFonts w:cs="Arial"/>
        </w:rPr>
        <w:t>Estructuración.</w:t>
      </w:r>
    </w:p>
    <w:p w14:paraId="4D86C49F" w14:textId="77777777" w:rsidR="009E7AAC" w:rsidRDefault="009E7AAC" w:rsidP="006E1D2A">
      <w:pPr>
        <w:numPr>
          <w:ilvl w:val="0"/>
          <w:numId w:val="2"/>
        </w:numPr>
        <w:spacing w:line="240" w:lineRule="auto"/>
        <w:rPr>
          <w:rFonts w:cs="Arial"/>
        </w:rPr>
      </w:pPr>
      <w:r>
        <w:rPr>
          <w:rFonts w:cs="Arial"/>
        </w:rPr>
        <w:t>Comunicación a entidades bancarias.</w:t>
      </w:r>
    </w:p>
    <w:p w14:paraId="4631F262" w14:textId="77777777" w:rsidR="009E7AAC" w:rsidRDefault="009E7AAC" w:rsidP="006E1D2A">
      <w:pPr>
        <w:numPr>
          <w:ilvl w:val="0"/>
          <w:numId w:val="2"/>
        </w:numPr>
        <w:spacing w:line="240" w:lineRule="auto"/>
        <w:rPr>
          <w:rFonts w:cs="Arial"/>
        </w:rPr>
      </w:pPr>
      <w:r>
        <w:rPr>
          <w:rFonts w:cs="Arial"/>
        </w:rPr>
        <w:t>Copia de seguridad.</w:t>
      </w:r>
    </w:p>
    <w:p w14:paraId="052C85A7" w14:textId="77777777" w:rsidR="009E7AAC" w:rsidRDefault="009E7AAC" w:rsidP="006E1D2A">
      <w:pPr>
        <w:numPr>
          <w:ilvl w:val="0"/>
          <w:numId w:val="2"/>
        </w:numPr>
        <w:spacing w:line="240" w:lineRule="auto"/>
        <w:rPr>
          <w:rFonts w:cs="Arial"/>
        </w:rPr>
      </w:pPr>
      <w:r>
        <w:rPr>
          <w:rFonts w:cs="Arial"/>
        </w:rPr>
        <w:t>Recuperación.</w:t>
      </w:r>
    </w:p>
    <w:p w14:paraId="1810084D" w14:textId="77777777" w:rsidR="009E7AAC" w:rsidRDefault="009E7AAC" w:rsidP="006E1D2A">
      <w:pPr>
        <w:numPr>
          <w:ilvl w:val="0"/>
          <w:numId w:val="2"/>
        </w:numPr>
        <w:spacing w:line="240" w:lineRule="auto"/>
        <w:rPr>
          <w:rFonts w:cs="Arial"/>
        </w:rPr>
      </w:pPr>
      <w:r>
        <w:rPr>
          <w:rFonts w:cs="Arial"/>
        </w:rPr>
        <w:t>Supresión.</w:t>
      </w:r>
    </w:p>
    <w:p w14:paraId="3A1B2107" w14:textId="77777777" w:rsidR="009E7AAC" w:rsidRDefault="009E7AAC" w:rsidP="006E1D2A">
      <w:pPr>
        <w:numPr>
          <w:ilvl w:val="0"/>
          <w:numId w:val="2"/>
        </w:numPr>
        <w:spacing w:line="240" w:lineRule="auto"/>
        <w:rPr>
          <w:rFonts w:cs="Arial"/>
        </w:rPr>
      </w:pPr>
      <w:r>
        <w:rPr>
          <w:rFonts w:cs="Arial"/>
        </w:rPr>
        <w:t>Destrucción.</w:t>
      </w:r>
    </w:p>
    <w:p w14:paraId="3DCEE614" w14:textId="77777777" w:rsidR="009E7AAC" w:rsidRDefault="009E7AAC" w:rsidP="009E7AAC">
      <w:pPr>
        <w:tabs>
          <w:tab w:val="left" w:pos="2520"/>
        </w:tabs>
        <w:spacing w:line="240" w:lineRule="auto"/>
        <w:ind w:left="720"/>
        <w:rPr>
          <w:rFonts w:cs="Arial"/>
        </w:rPr>
      </w:pPr>
    </w:p>
    <w:p w14:paraId="455D739E" w14:textId="77777777" w:rsidR="009E7AAC" w:rsidRPr="006E1D2A" w:rsidRDefault="009E7AAC" w:rsidP="009E7AAC">
      <w:pPr>
        <w:tabs>
          <w:tab w:val="left" w:pos="2520"/>
        </w:tabs>
        <w:spacing w:line="240" w:lineRule="auto"/>
        <w:rPr>
          <w:rFonts w:cs="Arial"/>
          <w:b/>
        </w:rPr>
      </w:pPr>
      <w:r w:rsidRPr="006E1D2A">
        <w:rPr>
          <w:rFonts w:cs="Arial"/>
          <w:b/>
        </w:rPr>
        <w:t>4.- Disposición de los datos al término del servicio.</w:t>
      </w:r>
    </w:p>
    <w:p w14:paraId="2D2952E2" w14:textId="77777777" w:rsidR="009E7AAC" w:rsidRDefault="009E7AAC" w:rsidP="009E7AAC">
      <w:pPr>
        <w:tabs>
          <w:tab w:val="left" w:pos="2520"/>
        </w:tabs>
        <w:spacing w:line="240" w:lineRule="auto"/>
        <w:rPr>
          <w:rFonts w:cs="Arial"/>
        </w:rPr>
      </w:pPr>
      <w:r>
        <w:rPr>
          <w:rFonts w:cs="Arial"/>
        </w:rPr>
        <w:t>Una vez finalice el encargo, el encargado del tratamiento debe:</w:t>
      </w:r>
    </w:p>
    <w:p w14:paraId="255D83D1" w14:textId="77777777" w:rsidR="009E7AAC" w:rsidRDefault="009E7AAC" w:rsidP="009E7AAC">
      <w:pPr>
        <w:tabs>
          <w:tab w:val="left" w:pos="2520"/>
        </w:tabs>
        <w:spacing w:line="240" w:lineRule="auto"/>
        <w:rPr>
          <w:rFonts w:cs="Arial"/>
        </w:rPr>
      </w:pPr>
      <w:r>
        <w:rPr>
          <w:rFonts w:cs="Arial"/>
        </w:rPr>
        <w:t xml:space="preserve">Devolver al responsable del </w:t>
      </w:r>
      <w:r w:rsidR="00C05029">
        <w:rPr>
          <w:rFonts w:cs="Arial"/>
        </w:rPr>
        <w:t xml:space="preserve">tratamiento los datos de carácter personal y, si procede, los soportes donde consten, una vez cumplida la prestación. La devolución debe comportar el </w:t>
      </w:r>
      <w:r w:rsidR="00C05029">
        <w:rPr>
          <w:rFonts w:cs="Arial"/>
        </w:rPr>
        <w:lastRenderedPageBreak/>
        <w:t>borrado total de los datos existentes en los equipos informáticos utilizados por el encargado. No obstante, el encargado puede conservar una copia que, con los datos debidamente bloqueados, mientras puedan derivarse responsabilidades de la ejecución de la prestación.</w:t>
      </w:r>
    </w:p>
    <w:p w14:paraId="0F96A8FE" w14:textId="77777777" w:rsidR="00C05029" w:rsidRDefault="00C05029" w:rsidP="009E7AAC">
      <w:pPr>
        <w:tabs>
          <w:tab w:val="left" w:pos="2520"/>
        </w:tabs>
        <w:spacing w:line="240" w:lineRule="auto"/>
        <w:rPr>
          <w:rFonts w:cs="Arial"/>
        </w:rPr>
      </w:pPr>
    </w:p>
    <w:p w14:paraId="21DDD75D" w14:textId="77777777" w:rsidR="00C05029" w:rsidRDefault="00C05029" w:rsidP="009E7AAC">
      <w:pPr>
        <w:tabs>
          <w:tab w:val="left" w:pos="2520"/>
        </w:tabs>
        <w:spacing w:line="240" w:lineRule="auto"/>
        <w:rPr>
          <w:rFonts w:cs="Arial"/>
        </w:rPr>
      </w:pPr>
      <w:r>
        <w:rPr>
          <w:rFonts w:cs="Arial"/>
        </w:rPr>
        <w:t>El encargado del tratamiento notificará al responsable del tratamiento, sin delación indebida, y al mismo tiempo que la Agencia Española de Protección de Datos, de las violaciones de la seguridad de los datos personales a su cargo de las que tenga conocimiento, juntamente con toda la información relevante para la documentación y comunicación de la incidencia. No será necesaria la notificación cuando sea improbable que dicha violación de la seguridad constituya un riesgo para los derechos y las libertades de las personas físicas.</w:t>
      </w:r>
    </w:p>
    <w:p w14:paraId="569BE260" w14:textId="77777777" w:rsidR="00C05029" w:rsidRDefault="00C05029" w:rsidP="009E7AAC">
      <w:pPr>
        <w:tabs>
          <w:tab w:val="left" w:pos="2520"/>
        </w:tabs>
        <w:spacing w:line="240" w:lineRule="auto"/>
        <w:rPr>
          <w:rFonts w:cs="Arial"/>
        </w:rPr>
      </w:pPr>
    </w:p>
    <w:p w14:paraId="354863AD" w14:textId="77777777" w:rsidR="00C05029" w:rsidRDefault="00C05029" w:rsidP="009E7AAC">
      <w:pPr>
        <w:tabs>
          <w:tab w:val="left" w:pos="2520"/>
        </w:tabs>
        <w:spacing w:line="240" w:lineRule="auto"/>
        <w:rPr>
          <w:rFonts w:cs="Arial"/>
        </w:rPr>
      </w:pPr>
      <w:r>
        <w:rPr>
          <w:rFonts w:cs="Arial"/>
        </w:rPr>
        <w:t>Si se dispone de ella se facilitará, como mínimo, la información siguiente:</w:t>
      </w:r>
    </w:p>
    <w:p w14:paraId="3524C5C8" w14:textId="77777777" w:rsidR="00C05029" w:rsidRDefault="00C05029" w:rsidP="004908DB">
      <w:pPr>
        <w:numPr>
          <w:ilvl w:val="0"/>
          <w:numId w:val="13"/>
        </w:numPr>
        <w:tabs>
          <w:tab w:val="left" w:pos="851"/>
        </w:tabs>
        <w:spacing w:line="240" w:lineRule="auto"/>
        <w:ind w:left="851"/>
        <w:rPr>
          <w:rFonts w:cs="Arial"/>
        </w:rPr>
      </w:pPr>
      <w:r>
        <w:rPr>
          <w:rFonts w:cs="Arial"/>
        </w:rPr>
        <w:t>Descripción de la naturaleza de la violación de la seguridad de los datos personales, inclusive, cuando sea posible, las categorías y el número aproximado de interesados afectados, y las categorías y el número aproximado de registros de datos personales afectados.</w:t>
      </w:r>
    </w:p>
    <w:p w14:paraId="5EC44CA4" w14:textId="77777777" w:rsidR="00C05029" w:rsidRDefault="00C05029" w:rsidP="004908DB">
      <w:pPr>
        <w:numPr>
          <w:ilvl w:val="0"/>
          <w:numId w:val="13"/>
        </w:numPr>
        <w:tabs>
          <w:tab w:val="left" w:pos="851"/>
        </w:tabs>
        <w:spacing w:line="240" w:lineRule="auto"/>
        <w:ind w:left="851"/>
        <w:rPr>
          <w:rFonts w:cs="Arial"/>
        </w:rPr>
      </w:pPr>
      <w:r>
        <w:rPr>
          <w:rFonts w:cs="Arial"/>
        </w:rPr>
        <w:t>El nombre y los datos de contacto del delegado de protección de datos o de otro punto de contacto en el que pueda obtenerse más información.</w:t>
      </w:r>
    </w:p>
    <w:p w14:paraId="2BBD1841" w14:textId="77777777" w:rsidR="00C05029" w:rsidRDefault="00C05029" w:rsidP="004908DB">
      <w:pPr>
        <w:numPr>
          <w:ilvl w:val="0"/>
          <w:numId w:val="13"/>
        </w:numPr>
        <w:tabs>
          <w:tab w:val="left" w:pos="851"/>
        </w:tabs>
        <w:spacing w:line="240" w:lineRule="auto"/>
        <w:ind w:left="851"/>
        <w:rPr>
          <w:rFonts w:cs="Arial"/>
        </w:rPr>
      </w:pPr>
      <w:r>
        <w:rPr>
          <w:rFonts w:cs="Arial"/>
        </w:rPr>
        <w:t>Descripción de las posibles consecuencias de la violación de la seguridad de los datos personales.</w:t>
      </w:r>
    </w:p>
    <w:p w14:paraId="105845F1" w14:textId="77777777" w:rsidR="00C05029" w:rsidRDefault="00C05029" w:rsidP="006E1D2A">
      <w:pPr>
        <w:tabs>
          <w:tab w:val="left" w:pos="851"/>
        </w:tabs>
        <w:spacing w:line="240" w:lineRule="auto"/>
        <w:ind w:left="851"/>
        <w:rPr>
          <w:rFonts w:cs="Arial"/>
        </w:rPr>
      </w:pPr>
    </w:p>
    <w:p w14:paraId="257FD73D" w14:textId="77777777" w:rsidR="00C05029" w:rsidRPr="006E1D2A" w:rsidRDefault="00C05029" w:rsidP="00C05029">
      <w:pPr>
        <w:tabs>
          <w:tab w:val="left" w:pos="2520"/>
        </w:tabs>
        <w:spacing w:line="240" w:lineRule="auto"/>
        <w:rPr>
          <w:rFonts w:cs="Arial"/>
          <w:b/>
        </w:rPr>
      </w:pPr>
      <w:r w:rsidRPr="006E1D2A">
        <w:rPr>
          <w:rFonts w:cs="Arial"/>
          <w:b/>
        </w:rPr>
        <w:t>5.- Medidas de seguridad.</w:t>
      </w:r>
    </w:p>
    <w:p w14:paraId="34710AD7" w14:textId="77777777" w:rsidR="00C05029" w:rsidRDefault="00C05029" w:rsidP="00C05029">
      <w:pPr>
        <w:tabs>
          <w:tab w:val="left" w:pos="2520"/>
        </w:tabs>
        <w:spacing w:line="240" w:lineRule="auto"/>
        <w:rPr>
          <w:rFonts w:cs="Arial"/>
        </w:rPr>
      </w:pPr>
      <w:r>
        <w:rPr>
          <w:rFonts w:cs="Arial"/>
        </w:rPr>
        <w:t>Los datos deben protegerse empleando las medidas que un empresario ordenado debe tomar para evitar que dichos datos pierdan su razonable confidencialidad, integridad y disponibilidad. Se deben implantar, al menos, las medidas de seguridad siguientes:</w:t>
      </w:r>
    </w:p>
    <w:p w14:paraId="6FB99F1D" w14:textId="77777777" w:rsidR="00C05029" w:rsidRDefault="00C05029" w:rsidP="004908DB">
      <w:pPr>
        <w:numPr>
          <w:ilvl w:val="0"/>
          <w:numId w:val="13"/>
        </w:numPr>
        <w:tabs>
          <w:tab w:val="left" w:pos="851"/>
        </w:tabs>
        <w:spacing w:line="240" w:lineRule="auto"/>
        <w:ind w:left="851"/>
        <w:rPr>
          <w:rFonts w:cs="Arial"/>
        </w:rPr>
      </w:pPr>
      <w:r>
        <w:rPr>
          <w:rFonts w:cs="Arial"/>
        </w:rPr>
        <w:t>Medidas técnicas necesarias para evitar accesos no autorizados a la inform</w:t>
      </w:r>
      <w:r w:rsidR="00510451">
        <w:rPr>
          <w:rFonts w:cs="Arial"/>
        </w:rPr>
        <w:t>a</w:t>
      </w:r>
      <w:r>
        <w:rPr>
          <w:rFonts w:cs="Arial"/>
        </w:rPr>
        <w:t>ción.</w:t>
      </w:r>
    </w:p>
    <w:p w14:paraId="3F1A008A" w14:textId="77777777" w:rsidR="00C05029" w:rsidRDefault="00C05029" w:rsidP="004908DB">
      <w:pPr>
        <w:numPr>
          <w:ilvl w:val="0"/>
          <w:numId w:val="13"/>
        </w:numPr>
        <w:tabs>
          <w:tab w:val="left" w:pos="851"/>
        </w:tabs>
        <w:spacing w:line="240" w:lineRule="auto"/>
        <w:ind w:left="851"/>
        <w:rPr>
          <w:rFonts w:cs="Arial"/>
        </w:rPr>
      </w:pPr>
      <w:r>
        <w:rPr>
          <w:rFonts w:cs="Arial"/>
        </w:rPr>
        <w:t>Realizar copias de seguridad periódicas.</w:t>
      </w:r>
    </w:p>
    <w:p w14:paraId="63938247" w14:textId="77777777" w:rsidR="00C05029" w:rsidRDefault="00C05029" w:rsidP="004908DB">
      <w:pPr>
        <w:numPr>
          <w:ilvl w:val="0"/>
          <w:numId w:val="13"/>
        </w:numPr>
        <w:tabs>
          <w:tab w:val="left" w:pos="851"/>
        </w:tabs>
        <w:spacing w:line="240" w:lineRule="auto"/>
        <w:ind w:left="851"/>
        <w:rPr>
          <w:rFonts w:cs="Arial"/>
        </w:rPr>
      </w:pPr>
      <w:r>
        <w:rPr>
          <w:rFonts w:cs="Arial"/>
        </w:rPr>
        <w:t>Transferir una copia de seguridad cuando el responsable del tratamiento así lo solicite a la ubicación de este designe.</w:t>
      </w:r>
    </w:p>
    <w:p w14:paraId="2CF9B6F6" w14:textId="77777777" w:rsidR="00C05029" w:rsidRDefault="00C05029" w:rsidP="004908DB">
      <w:pPr>
        <w:numPr>
          <w:ilvl w:val="0"/>
          <w:numId w:val="13"/>
        </w:numPr>
        <w:tabs>
          <w:tab w:val="left" w:pos="851"/>
        </w:tabs>
        <w:spacing w:line="240" w:lineRule="auto"/>
        <w:ind w:left="851"/>
        <w:rPr>
          <w:rFonts w:cs="Arial"/>
        </w:rPr>
      </w:pPr>
      <w:r>
        <w:rPr>
          <w:rFonts w:cs="Arial"/>
        </w:rPr>
        <w:t>Cumplir con las exigencias de pseudominización y anomización legalmente exigido.</w:t>
      </w:r>
    </w:p>
    <w:p w14:paraId="02ECB4B1" w14:textId="77777777" w:rsidR="00C05029" w:rsidRDefault="00C05029" w:rsidP="004908DB">
      <w:pPr>
        <w:numPr>
          <w:ilvl w:val="0"/>
          <w:numId w:val="13"/>
        </w:numPr>
        <w:tabs>
          <w:tab w:val="left" w:pos="851"/>
        </w:tabs>
        <w:spacing w:line="240" w:lineRule="auto"/>
        <w:ind w:left="851"/>
        <w:rPr>
          <w:rFonts w:cs="Arial"/>
        </w:rPr>
      </w:pPr>
      <w:r>
        <w:rPr>
          <w:rFonts w:cs="Arial"/>
        </w:rPr>
        <w:t>Llevar a cabo de forma periódica, el control y registro de almacenamiento de la información, de los usuarios, de los soportes y del acceso a datos.</w:t>
      </w:r>
    </w:p>
    <w:p w14:paraId="4DDC9C0D" w14:textId="77777777" w:rsidR="00C05029" w:rsidRDefault="00C05029" w:rsidP="004908DB">
      <w:pPr>
        <w:numPr>
          <w:ilvl w:val="0"/>
          <w:numId w:val="13"/>
        </w:numPr>
        <w:tabs>
          <w:tab w:val="left" w:pos="851"/>
        </w:tabs>
        <w:spacing w:line="240" w:lineRule="auto"/>
        <w:ind w:left="851"/>
        <w:rPr>
          <w:rFonts w:cs="Arial"/>
        </w:rPr>
      </w:pPr>
      <w:r>
        <w:rPr>
          <w:rFonts w:cs="Arial"/>
        </w:rPr>
        <w:t>Contar, al menos, con un delegado de protección de datos, si así lo exige el Reglamento (UE) de Protección de Datos o la Ley Orgánica 3/2018, de 3 de diciembre, de Protección de Datos Personales y de garantías de los derechos digitales.</w:t>
      </w:r>
    </w:p>
    <w:p w14:paraId="235B8FF2" w14:textId="77777777" w:rsidR="00C05029" w:rsidRDefault="00510451" w:rsidP="004908DB">
      <w:pPr>
        <w:numPr>
          <w:ilvl w:val="0"/>
          <w:numId w:val="13"/>
        </w:numPr>
        <w:tabs>
          <w:tab w:val="left" w:pos="851"/>
        </w:tabs>
        <w:spacing w:line="240" w:lineRule="auto"/>
        <w:ind w:left="851"/>
        <w:rPr>
          <w:rFonts w:cs="Arial"/>
        </w:rPr>
      </w:pPr>
      <w:r>
        <w:rPr>
          <w:rFonts w:cs="Arial"/>
        </w:rPr>
        <w:t>Cumplir rigurosamente con el deber de secreto y confidencialidad sobre la información objeto del tratamiento y titularidad del Ayuntamiento de Guadarrama, a efectos de este contrato.</w:t>
      </w:r>
    </w:p>
    <w:p w14:paraId="0AADECA4" w14:textId="77777777" w:rsidR="00510451" w:rsidRDefault="00510451" w:rsidP="004908DB">
      <w:pPr>
        <w:tabs>
          <w:tab w:val="left" w:pos="2520"/>
        </w:tabs>
        <w:spacing w:line="240" w:lineRule="auto"/>
        <w:ind w:left="851"/>
        <w:rPr>
          <w:rFonts w:cs="Arial"/>
        </w:rPr>
      </w:pPr>
    </w:p>
    <w:p w14:paraId="4D5C0C1F" w14:textId="77777777" w:rsidR="00510451" w:rsidRDefault="00510451" w:rsidP="00510451">
      <w:pPr>
        <w:tabs>
          <w:tab w:val="left" w:pos="2520"/>
        </w:tabs>
        <w:spacing w:line="240" w:lineRule="auto"/>
        <w:rPr>
          <w:rFonts w:cs="Arial"/>
        </w:rPr>
      </w:pPr>
      <w:r>
        <w:rPr>
          <w:rFonts w:cs="Arial"/>
        </w:rPr>
        <w:t>El encargado del tratamiento no podrá no implementar o suprimir dichas medidas mediante el empleo de un análisis de riesgo o evaluación de impacto salvo aprobación expresa del Ayuntamiento.</w:t>
      </w:r>
    </w:p>
    <w:p w14:paraId="5F49D21C" w14:textId="77777777" w:rsidR="00510451" w:rsidRDefault="00510451" w:rsidP="00510451">
      <w:pPr>
        <w:tabs>
          <w:tab w:val="left" w:pos="2520"/>
        </w:tabs>
        <w:spacing w:line="240" w:lineRule="auto"/>
        <w:rPr>
          <w:rFonts w:cs="Arial"/>
        </w:rPr>
      </w:pPr>
    </w:p>
    <w:p w14:paraId="2E0E55A3" w14:textId="77777777" w:rsidR="00510451" w:rsidRDefault="00510451" w:rsidP="00510451">
      <w:pPr>
        <w:tabs>
          <w:tab w:val="left" w:pos="2520"/>
        </w:tabs>
        <w:spacing w:line="240" w:lineRule="auto"/>
        <w:rPr>
          <w:rFonts w:cs="Arial"/>
        </w:rPr>
      </w:pPr>
      <w:r>
        <w:rPr>
          <w:rFonts w:cs="Arial"/>
        </w:rPr>
        <w:t>A estos efectos, el personal del encargado del tratamiento debe seguir las medidas de seguridad establecidas por el Ayuntamiento, no pudiendo efectuar tratamientos distintos de los definidos por el Ayuntamiento de Guadarrama.</w:t>
      </w:r>
    </w:p>
    <w:p w14:paraId="76F82368" w14:textId="77777777" w:rsidR="004908DB" w:rsidRDefault="004908DB" w:rsidP="00510451">
      <w:pPr>
        <w:tabs>
          <w:tab w:val="left" w:pos="2520"/>
        </w:tabs>
        <w:spacing w:line="240" w:lineRule="auto"/>
        <w:rPr>
          <w:rFonts w:cs="Arial"/>
        </w:rPr>
      </w:pPr>
    </w:p>
    <w:p w14:paraId="28733AC7" w14:textId="77777777" w:rsidR="004908DB" w:rsidRDefault="004908DB" w:rsidP="00510451">
      <w:pPr>
        <w:tabs>
          <w:tab w:val="left" w:pos="2520"/>
        </w:tabs>
        <w:spacing w:line="240" w:lineRule="auto"/>
        <w:rPr>
          <w:rFonts w:cs="Arial"/>
        </w:rPr>
      </w:pPr>
      <w:r>
        <w:rPr>
          <w:rFonts w:cs="Arial"/>
        </w:rPr>
        <w:t>Firmado y sellado</w:t>
      </w:r>
      <w:r>
        <w:rPr>
          <w:rFonts w:cs="Arial"/>
        </w:rPr>
        <w:tab/>
      </w:r>
      <w:r>
        <w:rPr>
          <w:rFonts w:cs="Arial"/>
        </w:rPr>
        <w:tab/>
      </w:r>
      <w:r>
        <w:rPr>
          <w:rFonts w:cs="Arial"/>
        </w:rPr>
        <w:tab/>
      </w:r>
      <w:r>
        <w:rPr>
          <w:rFonts w:cs="Arial"/>
        </w:rPr>
        <w:tab/>
      </w:r>
      <w:r>
        <w:rPr>
          <w:rFonts w:cs="Arial"/>
        </w:rPr>
        <w:tab/>
      </w:r>
      <w:r>
        <w:rPr>
          <w:rFonts w:cs="Arial"/>
        </w:rPr>
        <w:tab/>
        <w:t>Firmado y sellado</w:t>
      </w:r>
    </w:p>
    <w:p w14:paraId="67A2B0A5" w14:textId="77777777" w:rsidR="004908DB" w:rsidRDefault="004908DB" w:rsidP="00510451">
      <w:pPr>
        <w:tabs>
          <w:tab w:val="left" w:pos="2520"/>
        </w:tabs>
        <w:spacing w:line="240" w:lineRule="auto"/>
        <w:rPr>
          <w:rFonts w:cs="Arial"/>
        </w:rPr>
      </w:pPr>
      <w:r>
        <w:rPr>
          <w:rFonts w:cs="Arial"/>
        </w:rPr>
        <w:t>Responsable del tratamiento</w:t>
      </w:r>
      <w:r>
        <w:rPr>
          <w:rFonts w:cs="Arial"/>
        </w:rPr>
        <w:tab/>
      </w:r>
      <w:r>
        <w:rPr>
          <w:rFonts w:cs="Arial"/>
        </w:rPr>
        <w:tab/>
      </w:r>
      <w:r>
        <w:rPr>
          <w:rFonts w:cs="Arial"/>
        </w:rPr>
        <w:tab/>
      </w:r>
      <w:r>
        <w:rPr>
          <w:rFonts w:cs="Arial"/>
        </w:rPr>
        <w:tab/>
      </w:r>
      <w:r>
        <w:rPr>
          <w:rFonts w:cs="Arial"/>
        </w:rPr>
        <w:tab/>
        <w:t>Encargado del tratamiento</w:t>
      </w:r>
    </w:p>
    <w:p w14:paraId="675F874D" w14:textId="77777777" w:rsidR="00D8594E" w:rsidRPr="00EB722E" w:rsidRDefault="00D8594E" w:rsidP="00990944">
      <w:pPr>
        <w:tabs>
          <w:tab w:val="left" w:pos="2520"/>
        </w:tabs>
        <w:spacing w:line="240" w:lineRule="auto"/>
        <w:jc w:val="center"/>
        <w:rPr>
          <w:rFonts w:cs="Arial"/>
          <w:b/>
        </w:rPr>
      </w:pPr>
      <w:r w:rsidRPr="00EB722E">
        <w:rPr>
          <w:rFonts w:cs="Arial"/>
          <w:b/>
        </w:rPr>
        <w:lastRenderedPageBreak/>
        <w:t>Anexo IV</w:t>
      </w:r>
    </w:p>
    <w:p w14:paraId="56D67B40" w14:textId="77777777" w:rsidR="00D8594E" w:rsidRPr="00EB722E" w:rsidRDefault="00990944" w:rsidP="00990944">
      <w:pPr>
        <w:tabs>
          <w:tab w:val="left" w:pos="2520"/>
        </w:tabs>
        <w:spacing w:line="240" w:lineRule="auto"/>
        <w:jc w:val="center"/>
        <w:rPr>
          <w:rFonts w:cs="Arial"/>
          <w:b/>
        </w:rPr>
      </w:pPr>
      <w:r w:rsidRPr="00EB722E">
        <w:rPr>
          <w:rFonts w:cs="Arial"/>
          <w:b/>
        </w:rPr>
        <w:t>INFORMACIÓN PARA EL FOLLETO</w:t>
      </w:r>
    </w:p>
    <w:p w14:paraId="7D431DC3" w14:textId="77777777" w:rsidR="00990944" w:rsidRPr="00EB722E" w:rsidRDefault="00990944" w:rsidP="00990944">
      <w:pPr>
        <w:tabs>
          <w:tab w:val="left" w:pos="2520"/>
        </w:tabs>
        <w:spacing w:line="240" w:lineRule="auto"/>
        <w:jc w:val="center"/>
        <w:rPr>
          <w:rFonts w:cs="Arial"/>
          <w:b/>
        </w:rPr>
      </w:pPr>
    </w:p>
    <w:p w14:paraId="12D9C80A" w14:textId="77777777" w:rsidR="00990944" w:rsidRPr="00EB722E" w:rsidRDefault="00990944" w:rsidP="00990944">
      <w:pPr>
        <w:tabs>
          <w:tab w:val="left" w:pos="2520"/>
        </w:tabs>
        <w:spacing w:line="240" w:lineRule="auto"/>
        <w:rPr>
          <w:rFonts w:cs="Arial"/>
        </w:rPr>
      </w:pPr>
    </w:p>
    <w:p w14:paraId="47DBE766" w14:textId="77777777" w:rsidR="00990944" w:rsidRPr="00EB722E" w:rsidRDefault="00990944" w:rsidP="00990944">
      <w:pPr>
        <w:tabs>
          <w:tab w:val="left" w:pos="2520"/>
        </w:tabs>
        <w:spacing w:line="240" w:lineRule="auto"/>
        <w:rPr>
          <w:rFonts w:cs="Arial"/>
        </w:rPr>
      </w:pPr>
      <w:r w:rsidRPr="00EB722E">
        <w:rPr>
          <w:rFonts w:cs="Arial"/>
        </w:rPr>
        <w:t>NOMBRE DEL TALLER</w:t>
      </w:r>
    </w:p>
    <w:p w14:paraId="5A48FDA2" w14:textId="77777777" w:rsidR="00990944" w:rsidRPr="00EB722E" w:rsidRDefault="00990944" w:rsidP="00990944">
      <w:pPr>
        <w:tabs>
          <w:tab w:val="left" w:pos="2520"/>
        </w:tabs>
        <w:spacing w:line="240" w:lineRule="auto"/>
        <w:rPr>
          <w:rFonts w:cs="Arial"/>
        </w:rPr>
      </w:pPr>
      <w:r w:rsidRPr="00EB722E">
        <w:rPr>
          <w:rFonts w:cs="Arial"/>
        </w:rPr>
        <w:t>Nombre del profesor</w:t>
      </w:r>
    </w:p>
    <w:p w14:paraId="3D3717ED" w14:textId="77777777" w:rsidR="00990944" w:rsidRPr="00EB722E" w:rsidRDefault="00990944" w:rsidP="00990944">
      <w:pPr>
        <w:tabs>
          <w:tab w:val="left" w:pos="2520"/>
        </w:tabs>
        <w:spacing w:line="240" w:lineRule="auto"/>
        <w:rPr>
          <w:rFonts w:cs="Arial"/>
        </w:rPr>
      </w:pPr>
    </w:p>
    <w:p w14:paraId="059DC468" w14:textId="77777777" w:rsidR="00990944" w:rsidRPr="00EB722E" w:rsidRDefault="00990944" w:rsidP="00990944">
      <w:pPr>
        <w:tabs>
          <w:tab w:val="left" w:pos="2520"/>
        </w:tabs>
        <w:spacing w:line="240" w:lineRule="auto"/>
        <w:rPr>
          <w:rFonts w:cs="Arial"/>
        </w:rPr>
      </w:pPr>
    </w:p>
    <w:p w14:paraId="10846D13" w14:textId="77777777" w:rsidR="00990944" w:rsidRPr="00EB722E" w:rsidRDefault="00990944" w:rsidP="00990944">
      <w:pPr>
        <w:tabs>
          <w:tab w:val="left" w:pos="2520"/>
        </w:tabs>
        <w:spacing w:line="240" w:lineRule="auto"/>
        <w:rPr>
          <w:rFonts w:cs="Arial"/>
        </w:rPr>
      </w:pPr>
      <w:r w:rsidRPr="00EB722E">
        <w:rPr>
          <w:rFonts w:cs="Arial"/>
        </w:rPr>
        <w:t>Breve descripción:</w:t>
      </w:r>
    </w:p>
    <w:p w14:paraId="43593A95" w14:textId="77777777" w:rsidR="00990944" w:rsidRPr="00EB722E" w:rsidRDefault="00990944" w:rsidP="00990944">
      <w:pPr>
        <w:tabs>
          <w:tab w:val="left" w:pos="2520"/>
        </w:tabs>
        <w:spacing w:line="240" w:lineRule="auto"/>
        <w:rPr>
          <w:rFonts w:cs="Arial"/>
        </w:rPr>
      </w:pPr>
    </w:p>
    <w:p w14:paraId="5129474F" w14:textId="77777777" w:rsidR="00990944" w:rsidRPr="00EB722E" w:rsidRDefault="00990944" w:rsidP="00990944">
      <w:pPr>
        <w:tabs>
          <w:tab w:val="left" w:pos="2520"/>
        </w:tabs>
        <w:spacing w:line="240" w:lineRule="auto"/>
        <w:rPr>
          <w:rFonts w:cs="Arial"/>
        </w:rPr>
      </w:pPr>
    </w:p>
    <w:p w14:paraId="37A19218" w14:textId="77777777" w:rsidR="00990944" w:rsidRPr="00EB722E" w:rsidRDefault="00990944" w:rsidP="00990944">
      <w:pPr>
        <w:tabs>
          <w:tab w:val="left" w:pos="2520"/>
        </w:tabs>
        <w:spacing w:line="240" w:lineRule="auto"/>
        <w:rPr>
          <w:rFonts w:cs="Arial"/>
        </w:rPr>
      </w:pPr>
    </w:p>
    <w:p w14:paraId="4C6E67E1" w14:textId="77777777" w:rsidR="00990944" w:rsidRPr="00EB722E" w:rsidRDefault="00990944" w:rsidP="00990944">
      <w:pPr>
        <w:tabs>
          <w:tab w:val="left" w:pos="2520"/>
        </w:tabs>
        <w:spacing w:line="240" w:lineRule="auto"/>
        <w:rPr>
          <w:rFonts w:cs="Arial"/>
        </w:rPr>
      </w:pPr>
    </w:p>
    <w:p w14:paraId="4293EF51" w14:textId="77777777" w:rsidR="00990944" w:rsidRPr="00EB722E" w:rsidRDefault="00990944" w:rsidP="00990944">
      <w:pPr>
        <w:tabs>
          <w:tab w:val="left" w:pos="2520"/>
        </w:tabs>
        <w:spacing w:line="240" w:lineRule="auto"/>
        <w:rPr>
          <w:rFonts w:cs="Arial"/>
        </w:rPr>
      </w:pPr>
      <w:r w:rsidRPr="00EB722E">
        <w:rPr>
          <w:rFonts w:cs="Arial"/>
        </w:rPr>
        <w:t>Lugar donde se impartirán las clases: Casa de Cultura….</w:t>
      </w:r>
    </w:p>
    <w:p w14:paraId="4050C254" w14:textId="77777777" w:rsidR="00990944" w:rsidRPr="00EB722E" w:rsidRDefault="00990944" w:rsidP="00990944">
      <w:pPr>
        <w:tabs>
          <w:tab w:val="left" w:pos="2520"/>
        </w:tabs>
        <w:spacing w:line="240" w:lineRule="auto"/>
        <w:rPr>
          <w:rFonts w:cs="Arial"/>
        </w:rPr>
      </w:pPr>
    </w:p>
    <w:p w14:paraId="753BEA6D" w14:textId="77777777" w:rsidR="00990944" w:rsidRPr="00EB722E" w:rsidRDefault="00990944" w:rsidP="00990944">
      <w:pPr>
        <w:tabs>
          <w:tab w:val="left" w:pos="2520"/>
        </w:tabs>
        <w:spacing w:line="240" w:lineRule="auto"/>
        <w:rPr>
          <w:rFonts w:cs="Arial"/>
        </w:rPr>
      </w:pPr>
      <w:r w:rsidRPr="00EB722E">
        <w:rPr>
          <w:rFonts w:cs="Arial"/>
        </w:rPr>
        <w:t>Cuadro con horarios y precios:</w:t>
      </w:r>
    </w:p>
    <w:p w14:paraId="169D569B" w14:textId="77777777" w:rsidR="00990944" w:rsidRPr="00EB722E" w:rsidRDefault="00990944" w:rsidP="00990944">
      <w:pPr>
        <w:tabs>
          <w:tab w:val="left" w:pos="2520"/>
        </w:tabs>
        <w:spacing w:line="240" w:lineRule="auto"/>
        <w:rPr>
          <w:rFonts w:cs="Arial"/>
        </w:rPr>
      </w:pPr>
    </w:p>
    <w:p w14:paraId="2D10274A" w14:textId="77777777" w:rsidR="00990944" w:rsidRPr="00EB722E" w:rsidRDefault="00990944" w:rsidP="00990944">
      <w:pPr>
        <w:tabs>
          <w:tab w:val="left" w:pos="2520"/>
        </w:tabs>
        <w:spacing w:line="240" w:lineRule="auto"/>
        <w:rPr>
          <w:rFonts w:cs="Arial"/>
        </w:rPr>
      </w:pPr>
    </w:p>
    <w:p w14:paraId="5FC01773" w14:textId="77777777" w:rsidR="00990944" w:rsidRPr="00EB722E" w:rsidRDefault="00990944" w:rsidP="00990944">
      <w:pPr>
        <w:tabs>
          <w:tab w:val="left" w:pos="2520"/>
        </w:tabs>
        <w:spacing w:line="240" w:lineRule="auto"/>
        <w:rPr>
          <w:rFonts w:cs="Arial"/>
        </w:rPr>
      </w:pPr>
    </w:p>
    <w:p w14:paraId="67508140" w14:textId="77777777" w:rsidR="00990944" w:rsidRPr="00EB722E" w:rsidRDefault="00990944" w:rsidP="00990944">
      <w:pPr>
        <w:tabs>
          <w:tab w:val="left" w:pos="2520"/>
        </w:tabs>
        <w:spacing w:line="240" w:lineRule="auto"/>
        <w:rPr>
          <w:rFonts w:cs="Arial"/>
        </w:rPr>
      </w:pPr>
    </w:p>
    <w:p w14:paraId="167B525D" w14:textId="77777777" w:rsidR="00990944" w:rsidRPr="00EB722E" w:rsidRDefault="00990944" w:rsidP="00990944">
      <w:pPr>
        <w:tabs>
          <w:tab w:val="left" w:pos="2520"/>
        </w:tabs>
        <w:spacing w:line="240" w:lineRule="auto"/>
        <w:rPr>
          <w:rFonts w:cs="Arial"/>
        </w:rPr>
      </w:pPr>
    </w:p>
    <w:p w14:paraId="141372A9" w14:textId="77777777" w:rsidR="00990944" w:rsidRPr="00EB722E" w:rsidRDefault="00990944" w:rsidP="00990944">
      <w:pPr>
        <w:tabs>
          <w:tab w:val="left" w:pos="2520"/>
        </w:tabs>
        <w:spacing w:line="240" w:lineRule="auto"/>
        <w:rPr>
          <w:rFonts w:cs="Arial"/>
        </w:rPr>
      </w:pPr>
    </w:p>
    <w:p w14:paraId="49226BB3" w14:textId="77777777" w:rsidR="00990944" w:rsidRPr="00EB722E" w:rsidRDefault="00990944" w:rsidP="00990944">
      <w:pPr>
        <w:tabs>
          <w:tab w:val="left" w:pos="2520"/>
        </w:tabs>
        <w:spacing w:line="240" w:lineRule="auto"/>
        <w:rPr>
          <w:rFonts w:cs="Arial"/>
        </w:rPr>
      </w:pPr>
    </w:p>
    <w:p w14:paraId="488A959B" w14:textId="77777777" w:rsidR="00990944" w:rsidRPr="00EB722E" w:rsidRDefault="00990944" w:rsidP="00990944">
      <w:pPr>
        <w:tabs>
          <w:tab w:val="left" w:pos="2520"/>
        </w:tabs>
        <w:spacing w:line="240" w:lineRule="auto"/>
        <w:rPr>
          <w:rFonts w:cs="Arial"/>
        </w:rPr>
      </w:pPr>
    </w:p>
    <w:p w14:paraId="079A4483" w14:textId="77777777" w:rsidR="00990944" w:rsidRPr="00EB722E" w:rsidRDefault="00990944" w:rsidP="00990944">
      <w:pPr>
        <w:tabs>
          <w:tab w:val="left" w:pos="2520"/>
        </w:tabs>
        <w:spacing w:line="240" w:lineRule="auto"/>
        <w:rPr>
          <w:rFonts w:cs="Arial"/>
        </w:rPr>
      </w:pPr>
    </w:p>
    <w:p w14:paraId="444309F7" w14:textId="77777777" w:rsidR="00990944" w:rsidRPr="00EB722E" w:rsidRDefault="00990944" w:rsidP="00990944">
      <w:pPr>
        <w:tabs>
          <w:tab w:val="left" w:pos="2520"/>
        </w:tabs>
        <w:spacing w:line="240" w:lineRule="auto"/>
        <w:rPr>
          <w:rFonts w:cs="Arial"/>
        </w:rPr>
      </w:pPr>
    </w:p>
    <w:p w14:paraId="5AE2214B" w14:textId="77777777" w:rsidR="00990944" w:rsidRPr="00EB722E" w:rsidRDefault="00990944" w:rsidP="00990944">
      <w:pPr>
        <w:tabs>
          <w:tab w:val="left" w:pos="2520"/>
        </w:tabs>
        <w:spacing w:line="240" w:lineRule="auto"/>
        <w:rPr>
          <w:rFonts w:cs="Arial"/>
        </w:rPr>
      </w:pPr>
    </w:p>
    <w:p w14:paraId="30242EE9" w14:textId="77777777" w:rsidR="00990944" w:rsidRPr="00EB722E" w:rsidRDefault="00990944" w:rsidP="00990944">
      <w:pPr>
        <w:tabs>
          <w:tab w:val="left" w:pos="2520"/>
        </w:tabs>
        <w:spacing w:line="240" w:lineRule="auto"/>
        <w:rPr>
          <w:rFonts w:cs="Arial"/>
        </w:rPr>
      </w:pPr>
    </w:p>
    <w:p w14:paraId="7728735D" w14:textId="77777777" w:rsidR="00990944" w:rsidRPr="00EB722E" w:rsidRDefault="00990944" w:rsidP="00990944">
      <w:pPr>
        <w:tabs>
          <w:tab w:val="left" w:pos="2520"/>
        </w:tabs>
        <w:spacing w:line="240" w:lineRule="auto"/>
        <w:rPr>
          <w:rFonts w:cs="Arial"/>
        </w:rPr>
      </w:pPr>
    </w:p>
    <w:p w14:paraId="65DEA501" w14:textId="77777777" w:rsidR="00990944" w:rsidRPr="00EB722E" w:rsidRDefault="00990944" w:rsidP="00990944">
      <w:pPr>
        <w:tabs>
          <w:tab w:val="left" w:pos="2520"/>
        </w:tabs>
        <w:spacing w:line="240" w:lineRule="auto"/>
        <w:rPr>
          <w:rFonts w:cs="Arial"/>
        </w:rPr>
      </w:pPr>
    </w:p>
    <w:p w14:paraId="296CF8B2" w14:textId="77777777" w:rsidR="00990944" w:rsidRPr="00EB722E" w:rsidRDefault="00990944" w:rsidP="00990944">
      <w:pPr>
        <w:tabs>
          <w:tab w:val="left" w:pos="2520"/>
        </w:tabs>
        <w:spacing w:line="240" w:lineRule="auto"/>
        <w:rPr>
          <w:rFonts w:cs="Arial"/>
        </w:rPr>
      </w:pPr>
    </w:p>
    <w:p w14:paraId="548D9CA1" w14:textId="77777777" w:rsidR="00990944" w:rsidRPr="00EB722E" w:rsidRDefault="00990944" w:rsidP="00990944">
      <w:pPr>
        <w:tabs>
          <w:tab w:val="left" w:pos="2520"/>
        </w:tabs>
        <w:spacing w:line="240" w:lineRule="auto"/>
        <w:rPr>
          <w:rFonts w:cs="Arial"/>
        </w:rPr>
      </w:pPr>
      <w:r w:rsidRPr="00EB722E">
        <w:rPr>
          <w:rFonts w:cs="Arial"/>
        </w:rPr>
        <w:t>Material y otros comentarios:</w:t>
      </w:r>
    </w:p>
    <w:p w14:paraId="57BEAFC4" w14:textId="77777777" w:rsidR="00990944" w:rsidRPr="00EB722E" w:rsidRDefault="00990944" w:rsidP="00990944">
      <w:pPr>
        <w:tabs>
          <w:tab w:val="left" w:pos="2520"/>
        </w:tabs>
        <w:spacing w:line="240" w:lineRule="auto"/>
        <w:rPr>
          <w:rFonts w:cs="Arial"/>
        </w:rPr>
      </w:pPr>
    </w:p>
    <w:p w14:paraId="4969E5E4" w14:textId="77777777" w:rsidR="00990944" w:rsidRPr="00EB722E" w:rsidRDefault="00990944" w:rsidP="00990944">
      <w:pPr>
        <w:tabs>
          <w:tab w:val="left" w:pos="2520"/>
        </w:tabs>
        <w:spacing w:line="240" w:lineRule="auto"/>
        <w:rPr>
          <w:rFonts w:cs="Arial"/>
        </w:rPr>
      </w:pPr>
    </w:p>
    <w:p w14:paraId="7EA5470C" w14:textId="77777777" w:rsidR="00990944" w:rsidRPr="00EB722E" w:rsidRDefault="00990944" w:rsidP="00990944">
      <w:pPr>
        <w:tabs>
          <w:tab w:val="left" w:pos="2520"/>
        </w:tabs>
        <w:spacing w:line="240" w:lineRule="auto"/>
        <w:rPr>
          <w:rFonts w:cs="Arial"/>
        </w:rPr>
      </w:pPr>
    </w:p>
    <w:p w14:paraId="25A394CB" w14:textId="77777777" w:rsidR="00990944" w:rsidRPr="00EB722E" w:rsidRDefault="00990944" w:rsidP="00990944">
      <w:pPr>
        <w:tabs>
          <w:tab w:val="left" w:pos="2520"/>
        </w:tabs>
        <w:spacing w:line="240" w:lineRule="auto"/>
        <w:rPr>
          <w:rFonts w:cs="Arial"/>
        </w:rPr>
      </w:pPr>
    </w:p>
    <w:p w14:paraId="0F8FE5EC" w14:textId="77777777" w:rsidR="00990944" w:rsidRPr="00EB722E" w:rsidRDefault="00990944" w:rsidP="00990944">
      <w:pPr>
        <w:tabs>
          <w:tab w:val="left" w:pos="2520"/>
        </w:tabs>
        <w:spacing w:line="240" w:lineRule="auto"/>
        <w:rPr>
          <w:rFonts w:cs="Arial"/>
        </w:rPr>
      </w:pPr>
    </w:p>
    <w:p w14:paraId="1E744EBA" w14:textId="77777777" w:rsidR="00990944" w:rsidRPr="00EB722E" w:rsidRDefault="00990944" w:rsidP="00990944">
      <w:pPr>
        <w:tabs>
          <w:tab w:val="left" w:pos="2520"/>
        </w:tabs>
        <w:spacing w:line="240" w:lineRule="auto"/>
        <w:rPr>
          <w:rFonts w:cs="Arial"/>
        </w:rPr>
      </w:pPr>
    </w:p>
    <w:p w14:paraId="6EFCEDB0" w14:textId="77777777" w:rsidR="00990944" w:rsidRPr="00EB722E" w:rsidRDefault="00990944" w:rsidP="00990944">
      <w:pPr>
        <w:tabs>
          <w:tab w:val="left" w:pos="2520"/>
        </w:tabs>
        <w:spacing w:line="240" w:lineRule="auto"/>
        <w:rPr>
          <w:rFonts w:cs="Arial"/>
        </w:rPr>
      </w:pPr>
    </w:p>
    <w:p w14:paraId="78377B03" w14:textId="77777777" w:rsidR="00990944" w:rsidRPr="00EB722E" w:rsidRDefault="00990944" w:rsidP="00990944">
      <w:pPr>
        <w:tabs>
          <w:tab w:val="left" w:pos="2520"/>
        </w:tabs>
        <w:spacing w:line="240" w:lineRule="auto"/>
        <w:rPr>
          <w:rFonts w:cs="Arial"/>
        </w:rPr>
      </w:pPr>
    </w:p>
    <w:p w14:paraId="03770885" w14:textId="77777777" w:rsidR="00990944" w:rsidRPr="00EB722E" w:rsidRDefault="00990944" w:rsidP="00990944">
      <w:pPr>
        <w:tabs>
          <w:tab w:val="left" w:pos="2520"/>
        </w:tabs>
        <w:spacing w:line="240" w:lineRule="auto"/>
        <w:rPr>
          <w:rFonts w:cs="Arial"/>
        </w:rPr>
      </w:pPr>
      <w:r w:rsidRPr="00EB722E">
        <w:rPr>
          <w:rFonts w:cs="Arial"/>
        </w:rPr>
        <w:t>Información e inscripciones:</w:t>
      </w:r>
    </w:p>
    <w:p w14:paraId="088E957C" w14:textId="708B973D" w:rsidR="00990944" w:rsidRPr="00EB722E" w:rsidRDefault="00990944" w:rsidP="00990944">
      <w:pPr>
        <w:tabs>
          <w:tab w:val="left" w:pos="2520"/>
        </w:tabs>
        <w:spacing w:line="240" w:lineRule="auto"/>
        <w:rPr>
          <w:rFonts w:cs="Arial"/>
        </w:rPr>
      </w:pPr>
      <w:r w:rsidRPr="00EB722E">
        <w:rPr>
          <w:rFonts w:cs="Arial"/>
        </w:rPr>
        <w:t>Nombre</w:t>
      </w:r>
      <w:r w:rsidR="00894560">
        <w:rPr>
          <w:rFonts w:cs="Arial"/>
        </w:rPr>
        <w:t xml:space="preserve"> del adjudicatario:</w:t>
      </w:r>
    </w:p>
    <w:p w14:paraId="61096E3E" w14:textId="3635F95E" w:rsidR="00990944" w:rsidRPr="00EB722E" w:rsidRDefault="00990944" w:rsidP="00990944">
      <w:pPr>
        <w:tabs>
          <w:tab w:val="left" w:pos="2520"/>
        </w:tabs>
        <w:spacing w:line="240" w:lineRule="auto"/>
        <w:rPr>
          <w:rFonts w:cs="Arial"/>
        </w:rPr>
      </w:pPr>
      <w:r w:rsidRPr="00EB722E">
        <w:rPr>
          <w:rFonts w:cs="Arial"/>
        </w:rPr>
        <w:t>Teléfono del adjudicatario</w:t>
      </w:r>
      <w:r w:rsidR="00894560">
        <w:rPr>
          <w:rFonts w:cs="Arial"/>
        </w:rPr>
        <w:t>:</w:t>
      </w:r>
    </w:p>
    <w:p w14:paraId="41D72334" w14:textId="77777777" w:rsidR="00990944" w:rsidRPr="00EB722E" w:rsidRDefault="00990944" w:rsidP="00990944">
      <w:pPr>
        <w:tabs>
          <w:tab w:val="left" w:pos="2520"/>
        </w:tabs>
        <w:spacing w:line="240" w:lineRule="auto"/>
        <w:rPr>
          <w:rFonts w:cs="Arial"/>
        </w:rPr>
      </w:pPr>
      <w:r w:rsidRPr="00EB722E">
        <w:rPr>
          <w:rFonts w:cs="Arial"/>
        </w:rPr>
        <w:t>Whasapp de adjudicatario y página web, en caso de que hubiera.</w:t>
      </w:r>
    </w:p>
    <w:p w14:paraId="756E6432" w14:textId="77777777" w:rsidR="00990944" w:rsidRPr="00EB722E" w:rsidRDefault="00990944" w:rsidP="00990944">
      <w:pPr>
        <w:tabs>
          <w:tab w:val="left" w:pos="2520"/>
        </w:tabs>
        <w:spacing w:line="240" w:lineRule="auto"/>
        <w:rPr>
          <w:rFonts w:cs="Arial"/>
        </w:rPr>
      </w:pPr>
    </w:p>
    <w:sectPr w:rsidR="00990944" w:rsidRPr="00EB722E" w:rsidSect="00F95F4C">
      <w:headerReference w:type="default" r:id="rId9"/>
      <w:footerReference w:type="default" r:id="rId10"/>
      <w:pgSz w:w="11906" w:h="16838"/>
      <w:pgMar w:top="2157" w:right="1701" w:bottom="36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29654" w14:textId="77777777" w:rsidR="001F7560" w:rsidRDefault="001F7560" w:rsidP="00DC20EC">
      <w:pPr>
        <w:spacing w:line="240" w:lineRule="auto"/>
      </w:pPr>
      <w:r>
        <w:separator/>
      </w:r>
    </w:p>
  </w:endnote>
  <w:endnote w:type="continuationSeparator" w:id="0">
    <w:p w14:paraId="2AF44C36" w14:textId="77777777" w:rsidR="001F7560" w:rsidRDefault="001F7560" w:rsidP="00DC20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C212C" w14:textId="77777777" w:rsidR="001F7560" w:rsidRDefault="006339C3">
    <w:pPr>
      <w:pStyle w:val="Piedepgina"/>
      <w:jc w:val="center"/>
    </w:pPr>
    <w:r>
      <w:rPr>
        <w:rStyle w:val="Nmerodepgina"/>
      </w:rPr>
      <w:fldChar w:fldCharType="begin"/>
    </w:r>
    <w:r w:rsidR="001F7560">
      <w:rPr>
        <w:rStyle w:val="Nmerodepgina"/>
      </w:rPr>
      <w:instrText xml:space="preserve"> PAGE </w:instrText>
    </w:r>
    <w:r>
      <w:rPr>
        <w:rStyle w:val="Nmerodepgina"/>
      </w:rPr>
      <w:fldChar w:fldCharType="separate"/>
    </w:r>
    <w:r w:rsidR="0074613A">
      <w:rPr>
        <w:rStyle w:val="Nmerodepgina"/>
        <w:noProof/>
      </w:rPr>
      <w:t>11</w:t>
    </w:r>
    <w:r>
      <w:rPr>
        <w:rStyle w:val="Nmerodepgina"/>
      </w:rPr>
      <w:fldChar w:fldCharType="end"/>
    </w:r>
    <w:r w:rsidR="001F7560">
      <w:rPr>
        <w:rStyle w:val="Nmerodepgina"/>
      </w:rPr>
      <w:t xml:space="preserve"> de </w:t>
    </w:r>
    <w:r>
      <w:rPr>
        <w:rStyle w:val="Nmerodepgina"/>
      </w:rPr>
      <w:fldChar w:fldCharType="begin"/>
    </w:r>
    <w:r w:rsidR="001F7560">
      <w:rPr>
        <w:rStyle w:val="Nmerodepgina"/>
      </w:rPr>
      <w:instrText xml:space="preserve"> NUMPAGES </w:instrText>
    </w:r>
    <w:r>
      <w:rPr>
        <w:rStyle w:val="Nmerodepgina"/>
      </w:rPr>
      <w:fldChar w:fldCharType="separate"/>
    </w:r>
    <w:r w:rsidR="0074613A">
      <w:rPr>
        <w:rStyle w:val="Nmerodepgina"/>
        <w:noProof/>
      </w:rPr>
      <w:t>16</w:t>
    </w:r>
    <w:r>
      <w:rPr>
        <w:rStyle w:val="Nmerodepgina"/>
      </w:rPr>
      <w:fldChar w:fldCharType="end"/>
    </w:r>
  </w:p>
  <w:p w14:paraId="0DD16396" w14:textId="77777777" w:rsidR="001F7560" w:rsidRDefault="001F756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CD5F6B" w14:textId="77777777" w:rsidR="001F7560" w:rsidRDefault="001F7560" w:rsidP="00DC20EC">
      <w:pPr>
        <w:spacing w:line="240" w:lineRule="auto"/>
      </w:pPr>
      <w:r>
        <w:separator/>
      </w:r>
    </w:p>
  </w:footnote>
  <w:footnote w:type="continuationSeparator" w:id="0">
    <w:p w14:paraId="1E7AE9F5" w14:textId="77777777" w:rsidR="001F7560" w:rsidRDefault="001F7560" w:rsidP="00DC20E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4EB3B" w14:textId="77777777" w:rsidR="001F7560" w:rsidRDefault="001F7560">
    <w:pPr>
      <w:pStyle w:val="Encabezado"/>
    </w:pPr>
    <w:r>
      <w:rPr>
        <w:noProof/>
        <w:lang w:eastAsia="es-ES"/>
      </w:rPr>
      <w:drawing>
        <wp:anchor distT="0" distB="0" distL="114300" distR="114300" simplePos="0" relativeHeight="251657728" behindDoc="1" locked="0" layoutInCell="1" allowOverlap="1" wp14:anchorId="070B3F4F" wp14:editId="55887CC2">
          <wp:simplePos x="0" y="0"/>
          <wp:positionH relativeFrom="column">
            <wp:posOffset>-918210</wp:posOffset>
          </wp:positionH>
          <wp:positionV relativeFrom="paragraph">
            <wp:posOffset>-249555</wp:posOffset>
          </wp:positionV>
          <wp:extent cx="6829425" cy="1266825"/>
          <wp:effectExtent l="19050" t="0" r="9525" b="0"/>
          <wp:wrapNone/>
          <wp:docPr id="1" name="Picture 0" descr="CABECERAayuntamien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CABECERAayuntamiento.jpg"/>
                  <pic:cNvPicPr>
                    <a:picLocks noChangeAspect="1" noChangeArrowheads="1"/>
                  </pic:cNvPicPr>
                </pic:nvPicPr>
                <pic:blipFill>
                  <a:blip r:embed="rId1"/>
                  <a:srcRect/>
                  <a:stretch>
                    <a:fillRect/>
                  </a:stretch>
                </pic:blipFill>
                <pic:spPr bwMode="auto">
                  <a:xfrm>
                    <a:off x="0" y="0"/>
                    <a:ext cx="6829425" cy="126682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81723"/>
    <w:multiLevelType w:val="hybridMultilevel"/>
    <w:tmpl w:val="6EA89C9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2B916EA"/>
    <w:multiLevelType w:val="multilevel"/>
    <w:tmpl w:val="653AF21A"/>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09F5326D"/>
    <w:multiLevelType w:val="hybridMultilevel"/>
    <w:tmpl w:val="33F4826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A080B90"/>
    <w:multiLevelType w:val="hybridMultilevel"/>
    <w:tmpl w:val="CB4CCB66"/>
    <w:lvl w:ilvl="0" w:tplc="0C0A0001">
      <w:start w:val="1"/>
      <w:numFmt w:val="bullet"/>
      <w:lvlText w:val=""/>
      <w:lvlJc w:val="left"/>
      <w:pPr>
        <w:ind w:left="720" w:hanging="360"/>
      </w:pPr>
      <w:rPr>
        <w:rFonts w:ascii="Symbol" w:hAnsi="Symbol" w:hint="default"/>
      </w:rPr>
    </w:lvl>
    <w:lvl w:ilvl="1" w:tplc="0C0A0001">
      <w:start w:val="1"/>
      <w:numFmt w:val="bullet"/>
      <w:lvlText w:val=""/>
      <w:lvlJc w:val="left"/>
      <w:pPr>
        <w:ind w:left="1440" w:hanging="360"/>
      </w:pPr>
      <w:rPr>
        <w:rFonts w:ascii="Symbol" w:hAnsi="Symbol"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9F86AF7"/>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22183924"/>
    <w:multiLevelType w:val="hybridMultilevel"/>
    <w:tmpl w:val="C84CA23A"/>
    <w:lvl w:ilvl="0" w:tplc="D8024DCA">
      <w:start w:val="5"/>
      <w:numFmt w:val="bullet"/>
      <w:lvlText w:val="-"/>
      <w:lvlJc w:val="left"/>
      <w:pPr>
        <w:ind w:left="720" w:hanging="360"/>
      </w:pPr>
      <w:rPr>
        <w:rFonts w:ascii="Calibri" w:eastAsia="Calibri" w:hAnsi="Calibri"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2B824D4D"/>
    <w:multiLevelType w:val="hybridMultilevel"/>
    <w:tmpl w:val="A26237BA"/>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2ED851E8"/>
    <w:multiLevelType w:val="hybridMultilevel"/>
    <w:tmpl w:val="8092E6BA"/>
    <w:lvl w:ilvl="0" w:tplc="B1160900">
      <w:start w:val="1"/>
      <w:numFmt w:val="lowerLetter"/>
      <w:lvlText w:val="%1)"/>
      <w:lvlJc w:val="left"/>
      <w:pPr>
        <w:tabs>
          <w:tab w:val="num" w:pos="1068"/>
        </w:tabs>
        <w:ind w:left="1068" w:hanging="360"/>
      </w:pPr>
      <w:rPr>
        <w:rFonts w:hint="default"/>
      </w:rPr>
    </w:lvl>
    <w:lvl w:ilvl="1" w:tplc="0C0A0019" w:tentative="1">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8" w15:restartNumberingAfterBreak="0">
    <w:nsid w:val="2FF056ED"/>
    <w:multiLevelType w:val="hybridMultilevel"/>
    <w:tmpl w:val="14CE89A8"/>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F6836F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15:restartNumberingAfterBreak="0">
    <w:nsid w:val="47FD6878"/>
    <w:multiLevelType w:val="hybridMultilevel"/>
    <w:tmpl w:val="3E3CE56E"/>
    <w:lvl w:ilvl="0" w:tplc="95CAFB98">
      <w:numFmt w:val="bullet"/>
      <w:lvlText w:val="—"/>
      <w:lvlJc w:val="left"/>
      <w:pPr>
        <w:tabs>
          <w:tab w:val="num" w:pos="360"/>
        </w:tabs>
        <w:ind w:left="360" w:hanging="360"/>
      </w:pPr>
      <w:rPr>
        <w:rFonts w:ascii="Times New Roman" w:eastAsia="Times New Roman" w:hAnsi="Times New Roman" w:cs="Times New Roman" w:hint="default"/>
      </w:rPr>
    </w:lvl>
    <w:lvl w:ilvl="1" w:tplc="0C0A0003">
      <w:start w:val="1"/>
      <w:numFmt w:val="bullet"/>
      <w:lvlText w:val="o"/>
      <w:lvlJc w:val="left"/>
      <w:pPr>
        <w:tabs>
          <w:tab w:val="num" w:pos="731"/>
        </w:tabs>
        <w:ind w:left="731" w:hanging="360"/>
      </w:pPr>
      <w:rPr>
        <w:rFonts w:ascii="Courier New" w:hAnsi="Courier New" w:hint="default"/>
      </w:rPr>
    </w:lvl>
    <w:lvl w:ilvl="2" w:tplc="0C0A0005">
      <w:start w:val="1"/>
      <w:numFmt w:val="bullet"/>
      <w:lvlText w:val=""/>
      <w:lvlJc w:val="left"/>
      <w:pPr>
        <w:tabs>
          <w:tab w:val="num" w:pos="1451"/>
        </w:tabs>
        <w:ind w:left="1451" w:hanging="360"/>
      </w:pPr>
      <w:rPr>
        <w:rFonts w:ascii="Wingdings" w:hAnsi="Wingdings" w:hint="default"/>
      </w:rPr>
    </w:lvl>
    <w:lvl w:ilvl="3" w:tplc="0C0A0001" w:tentative="1">
      <w:start w:val="1"/>
      <w:numFmt w:val="bullet"/>
      <w:lvlText w:val=""/>
      <w:lvlJc w:val="left"/>
      <w:pPr>
        <w:tabs>
          <w:tab w:val="num" w:pos="2171"/>
        </w:tabs>
        <w:ind w:left="2171" w:hanging="360"/>
      </w:pPr>
      <w:rPr>
        <w:rFonts w:ascii="Symbol" w:hAnsi="Symbol" w:hint="default"/>
      </w:rPr>
    </w:lvl>
    <w:lvl w:ilvl="4" w:tplc="0C0A0003" w:tentative="1">
      <w:start w:val="1"/>
      <w:numFmt w:val="bullet"/>
      <w:lvlText w:val="o"/>
      <w:lvlJc w:val="left"/>
      <w:pPr>
        <w:tabs>
          <w:tab w:val="num" w:pos="2891"/>
        </w:tabs>
        <w:ind w:left="2891" w:hanging="360"/>
      </w:pPr>
      <w:rPr>
        <w:rFonts w:ascii="Courier New" w:hAnsi="Courier New" w:hint="default"/>
      </w:rPr>
    </w:lvl>
    <w:lvl w:ilvl="5" w:tplc="0C0A0005" w:tentative="1">
      <w:start w:val="1"/>
      <w:numFmt w:val="bullet"/>
      <w:lvlText w:val=""/>
      <w:lvlJc w:val="left"/>
      <w:pPr>
        <w:tabs>
          <w:tab w:val="num" w:pos="3611"/>
        </w:tabs>
        <w:ind w:left="3611" w:hanging="360"/>
      </w:pPr>
      <w:rPr>
        <w:rFonts w:ascii="Wingdings" w:hAnsi="Wingdings" w:hint="default"/>
      </w:rPr>
    </w:lvl>
    <w:lvl w:ilvl="6" w:tplc="0C0A0001" w:tentative="1">
      <w:start w:val="1"/>
      <w:numFmt w:val="bullet"/>
      <w:lvlText w:val=""/>
      <w:lvlJc w:val="left"/>
      <w:pPr>
        <w:tabs>
          <w:tab w:val="num" w:pos="4331"/>
        </w:tabs>
        <w:ind w:left="4331" w:hanging="360"/>
      </w:pPr>
      <w:rPr>
        <w:rFonts w:ascii="Symbol" w:hAnsi="Symbol" w:hint="default"/>
      </w:rPr>
    </w:lvl>
    <w:lvl w:ilvl="7" w:tplc="0C0A0003" w:tentative="1">
      <w:start w:val="1"/>
      <w:numFmt w:val="bullet"/>
      <w:lvlText w:val="o"/>
      <w:lvlJc w:val="left"/>
      <w:pPr>
        <w:tabs>
          <w:tab w:val="num" w:pos="5051"/>
        </w:tabs>
        <w:ind w:left="5051" w:hanging="360"/>
      </w:pPr>
      <w:rPr>
        <w:rFonts w:ascii="Courier New" w:hAnsi="Courier New" w:hint="default"/>
      </w:rPr>
    </w:lvl>
    <w:lvl w:ilvl="8" w:tplc="0C0A0005" w:tentative="1">
      <w:start w:val="1"/>
      <w:numFmt w:val="bullet"/>
      <w:lvlText w:val=""/>
      <w:lvlJc w:val="left"/>
      <w:pPr>
        <w:tabs>
          <w:tab w:val="num" w:pos="5771"/>
        </w:tabs>
        <w:ind w:left="5771" w:hanging="360"/>
      </w:pPr>
      <w:rPr>
        <w:rFonts w:ascii="Wingdings" w:hAnsi="Wingdings" w:hint="default"/>
      </w:rPr>
    </w:lvl>
  </w:abstractNum>
  <w:abstractNum w:abstractNumId="11" w15:restartNumberingAfterBreak="0">
    <w:nsid w:val="4C6E6F21"/>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2" w15:restartNumberingAfterBreak="0">
    <w:nsid w:val="4CED5C14"/>
    <w:multiLevelType w:val="hybridMultilevel"/>
    <w:tmpl w:val="E4D2D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539B18FD"/>
    <w:multiLevelType w:val="hybridMultilevel"/>
    <w:tmpl w:val="9400603E"/>
    <w:lvl w:ilvl="0" w:tplc="0C0A0001">
      <w:start w:val="1"/>
      <w:numFmt w:val="bullet"/>
      <w:lvlText w:val=""/>
      <w:lvlJc w:val="left"/>
      <w:pPr>
        <w:ind w:left="1068" w:hanging="360"/>
      </w:pPr>
      <w:rPr>
        <w:rFonts w:ascii="Symbol" w:hAnsi="Symbol" w:hint="default"/>
      </w:rPr>
    </w:lvl>
    <w:lvl w:ilvl="1" w:tplc="0C0A0001">
      <w:start w:val="1"/>
      <w:numFmt w:val="bullet"/>
      <w:lvlText w:val=""/>
      <w:lvlJc w:val="left"/>
      <w:pPr>
        <w:ind w:left="1788" w:hanging="360"/>
      </w:pPr>
      <w:rPr>
        <w:rFonts w:ascii="Symbol" w:hAnsi="Symbol"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4" w15:restartNumberingAfterBreak="0">
    <w:nsid w:val="5E854EFC"/>
    <w:multiLevelType w:val="hybridMultilevel"/>
    <w:tmpl w:val="7C46136A"/>
    <w:lvl w:ilvl="0" w:tplc="53E01BA0">
      <w:numFmt w:val="bullet"/>
      <w:lvlText w:val="-"/>
      <w:lvlJc w:val="left"/>
      <w:pPr>
        <w:ind w:left="720" w:hanging="360"/>
      </w:pPr>
      <w:rPr>
        <w:rFonts w:ascii="Calibri" w:eastAsia="Calibri" w:hAnsi="Calibri" w:cs="Calibri" w:hint="default"/>
      </w:rPr>
    </w:lvl>
    <w:lvl w:ilvl="1" w:tplc="0C0A0001">
      <w:start w:val="1"/>
      <w:numFmt w:val="bullet"/>
      <w:lvlText w:val=""/>
      <w:lvlJc w:val="left"/>
      <w:pPr>
        <w:ind w:left="1778" w:hanging="360"/>
      </w:pPr>
      <w:rPr>
        <w:rFonts w:ascii="Symbol" w:hAnsi="Symbol"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6B846703"/>
    <w:multiLevelType w:val="hybridMultilevel"/>
    <w:tmpl w:val="5D10B3D8"/>
    <w:lvl w:ilvl="0" w:tplc="EDBCE868">
      <w:start w:val="1"/>
      <w:numFmt w:val="decimal"/>
      <w:lvlText w:val="%1."/>
      <w:lvlJc w:val="left"/>
      <w:pPr>
        <w:ind w:left="1211" w:hanging="360"/>
      </w:pPr>
      <w:rPr>
        <w:rFonts w:hint="default"/>
        <w:i w:val="0"/>
      </w:rPr>
    </w:lvl>
    <w:lvl w:ilvl="1" w:tplc="0C0A0019">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16" w15:restartNumberingAfterBreak="0">
    <w:nsid w:val="77C810AC"/>
    <w:multiLevelType w:val="hybridMultilevel"/>
    <w:tmpl w:val="71B23E8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257178585">
    <w:abstractNumId w:val="16"/>
  </w:num>
  <w:num w:numId="2" w16cid:durableId="888154007">
    <w:abstractNumId w:val="5"/>
  </w:num>
  <w:num w:numId="3" w16cid:durableId="328102452">
    <w:abstractNumId w:val="10"/>
  </w:num>
  <w:num w:numId="4" w16cid:durableId="772628830">
    <w:abstractNumId w:val="7"/>
  </w:num>
  <w:num w:numId="5" w16cid:durableId="66345002">
    <w:abstractNumId w:val="0"/>
  </w:num>
  <w:num w:numId="6" w16cid:durableId="1032799657">
    <w:abstractNumId w:val="11"/>
  </w:num>
  <w:num w:numId="7" w16cid:durableId="475420499">
    <w:abstractNumId w:val="4"/>
  </w:num>
  <w:num w:numId="8" w16cid:durableId="1291589857">
    <w:abstractNumId w:val="9"/>
  </w:num>
  <w:num w:numId="9" w16cid:durableId="432092210">
    <w:abstractNumId w:val="1"/>
  </w:num>
  <w:num w:numId="10" w16cid:durableId="1817605538">
    <w:abstractNumId w:val="8"/>
  </w:num>
  <w:num w:numId="11" w16cid:durableId="157884251">
    <w:abstractNumId w:val="6"/>
  </w:num>
  <w:num w:numId="12" w16cid:durableId="405346427">
    <w:abstractNumId w:val="2"/>
  </w:num>
  <w:num w:numId="13" w16cid:durableId="649141171">
    <w:abstractNumId w:val="12"/>
  </w:num>
  <w:num w:numId="14" w16cid:durableId="333606336">
    <w:abstractNumId w:val="14"/>
  </w:num>
  <w:num w:numId="15" w16cid:durableId="77481651">
    <w:abstractNumId w:val="15"/>
  </w:num>
  <w:num w:numId="16" w16cid:durableId="487938162">
    <w:abstractNumId w:val="3"/>
  </w:num>
  <w:num w:numId="17" w16cid:durableId="631890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C20EC"/>
    <w:rsid w:val="0002037D"/>
    <w:rsid w:val="00036A18"/>
    <w:rsid w:val="00037856"/>
    <w:rsid w:val="00053CF4"/>
    <w:rsid w:val="00074CBB"/>
    <w:rsid w:val="00074D6F"/>
    <w:rsid w:val="00087516"/>
    <w:rsid w:val="00092B0C"/>
    <w:rsid w:val="000A5311"/>
    <w:rsid w:val="000B27B4"/>
    <w:rsid w:val="000C329C"/>
    <w:rsid w:val="000D0764"/>
    <w:rsid w:val="000D32D8"/>
    <w:rsid w:val="000D7614"/>
    <w:rsid w:val="000E18B7"/>
    <w:rsid w:val="000F48C0"/>
    <w:rsid w:val="000F4C06"/>
    <w:rsid w:val="00110923"/>
    <w:rsid w:val="001130C6"/>
    <w:rsid w:val="00123220"/>
    <w:rsid w:val="00125491"/>
    <w:rsid w:val="00130A55"/>
    <w:rsid w:val="001337DA"/>
    <w:rsid w:val="001672E6"/>
    <w:rsid w:val="001751CE"/>
    <w:rsid w:val="00186DA2"/>
    <w:rsid w:val="0019237E"/>
    <w:rsid w:val="0019330C"/>
    <w:rsid w:val="001B6ADE"/>
    <w:rsid w:val="001B727A"/>
    <w:rsid w:val="001C53E0"/>
    <w:rsid w:val="001C76E1"/>
    <w:rsid w:val="001D7761"/>
    <w:rsid w:val="001E062B"/>
    <w:rsid w:val="001F21B8"/>
    <w:rsid w:val="001F7560"/>
    <w:rsid w:val="002115B7"/>
    <w:rsid w:val="00222F1D"/>
    <w:rsid w:val="002232C3"/>
    <w:rsid w:val="00247472"/>
    <w:rsid w:val="0027551A"/>
    <w:rsid w:val="00280C95"/>
    <w:rsid w:val="00281D26"/>
    <w:rsid w:val="002F0F84"/>
    <w:rsid w:val="002F67BF"/>
    <w:rsid w:val="00314349"/>
    <w:rsid w:val="003155C1"/>
    <w:rsid w:val="00327F62"/>
    <w:rsid w:val="00337C4D"/>
    <w:rsid w:val="00341C92"/>
    <w:rsid w:val="00350369"/>
    <w:rsid w:val="003703A7"/>
    <w:rsid w:val="003A0BBA"/>
    <w:rsid w:val="003A1150"/>
    <w:rsid w:val="003B4AB3"/>
    <w:rsid w:val="003C0534"/>
    <w:rsid w:val="003D21A1"/>
    <w:rsid w:val="003E076F"/>
    <w:rsid w:val="003F1484"/>
    <w:rsid w:val="00420729"/>
    <w:rsid w:val="00422C41"/>
    <w:rsid w:val="004325DC"/>
    <w:rsid w:val="00434B46"/>
    <w:rsid w:val="004553FF"/>
    <w:rsid w:val="0045706F"/>
    <w:rsid w:val="00470D3E"/>
    <w:rsid w:val="004824E4"/>
    <w:rsid w:val="004908DB"/>
    <w:rsid w:val="00496C52"/>
    <w:rsid w:val="004B20C0"/>
    <w:rsid w:val="004C2428"/>
    <w:rsid w:val="004C40EF"/>
    <w:rsid w:val="004E00AE"/>
    <w:rsid w:val="004E4919"/>
    <w:rsid w:val="004E7B51"/>
    <w:rsid w:val="004F35FE"/>
    <w:rsid w:val="004F3D3B"/>
    <w:rsid w:val="0050132E"/>
    <w:rsid w:val="00510451"/>
    <w:rsid w:val="00512662"/>
    <w:rsid w:val="0053442D"/>
    <w:rsid w:val="0053500E"/>
    <w:rsid w:val="00546146"/>
    <w:rsid w:val="0057372F"/>
    <w:rsid w:val="00576CA6"/>
    <w:rsid w:val="0059616E"/>
    <w:rsid w:val="005964CD"/>
    <w:rsid w:val="005A690C"/>
    <w:rsid w:val="005B03CC"/>
    <w:rsid w:val="005C4194"/>
    <w:rsid w:val="005C7F0E"/>
    <w:rsid w:val="005D0346"/>
    <w:rsid w:val="005D19BB"/>
    <w:rsid w:val="005D7553"/>
    <w:rsid w:val="005E17E9"/>
    <w:rsid w:val="005E4AF3"/>
    <w:rsid w:val="005E7C5F"/>
    <w:rsid w:val="005F03A0"/>
    <w:rsid w:val="00604A94"/>
    <w:rsid w:val="00611BB7"/>
    <w:rsid w:val="00626232"/>
    <w:rsid w:val="006339C3"/>
    <w:rsid w:val="006453B1"/>
    <w:rsid w:val="0064564E"/>
    <w:rsid w:val="00650785"/>
    <w:rsid w:val="006635A8"/>
    <w:rsid w:val="0067307D"/>
    <w:rsid w:val="0068364D"/>
    <w:rsid w:val="00686A08"/>
    <w:rsid w:val="00687C38"/>
    <w:rsid w:val="00693724"/>
    <w:rsid w:val="006A5667"/>
    <w:rsid w:val="006C33C2"/>
    <w:rsid w:val="006C3CC0"/>
    <w:rsid w:val="006C6D0C"/>
    <w:rsid w:val="006D1B6E"/>
    <w:rsid w:val="006D7891"/>
    <w:rsid w:val="006E1948"/>
    <w:rsid w:val="006E1D2A"/>
    <w:rsid w:val="006E5CF6"/>
    <w:rsid w:val="006E64A5"/>
    <w:rsid w:val="006F33AE"/>
    <w:rsid w:val="007032CA"/>
    <w:rsid w:val="007333CA"/>
    <w:rsid w:val="0074023D"/>
    <w:rsid w:val="0074613A"/>
    <w:rsid w:val="00751F57"/>
    <w:rsid w:val="00754A94"/>
    <w:rsid w:val="00754FD6"/>
    <w:rsid w:val="0076198B"/>
    <w:rsid w:val="00761DCD"/>
    <w:rsid w:val="007809A0"/>
    <w:rsid w:val="0078434D"/>
    <w:rsid w:val="00787F7F"/>
    <w:rsid w:val="007964BD"/>
    <w:rsid w:val="007A32DD"/>
    <w:rsid w:val="007B4544"/>
    <w:rsid w:val="007B6959"/>
    <w:rsid w:val="007D437A"/>
    <w:rsid w:val="007D72F8"/>
    <w:rsid w:val="007E39F7"/>
    <w:rsid w:val="007E70F6"/>
    <w:rsid w:val="00804626"/>
    <w:rsid w:val="00812D1F"/>
    <w:rsid w:val="00840191"/>
    <w:rsid w:val="008509FB"/>
    <w:rsid w:val="008514C7"/>
    <w:rsid w:val="0085428A"/>
    <w:rsid w:val="0087394B"/>
    <w:rsid w:val="00873D38"/>
    <w:rsid w:val="0087449B"/>
    <w:rsid w:val="00881E91"/>
    <w:rsid w:val="00891200"/>
    <w:rsid w:val="00894560"/>
    <w:rsid w:val="008A2963"/>
    <w:rsid w:val="008C0997"/>
    <w:rsid w:val="008C14B0"/>
    <w:rsid w:val="008C3F1E"/>
    <w:rsid w:val="008D5063"/>
    <w:rsid w:val="008E2A8B"/>
    <w:rsid w:val="008E32E7"/>
    <w:rsid w:val="008F18FE"/>
    <w:rsid w:val="008F22A5"/>
    <w:rsid w:val="008F7218"/>
    <w:rsid w:val="009014AB"/>
    <w:rsid w:val="009014F8"/>
    <w:rsid w:val="00916D5C"/>
    <w:rsid w:val="00917C65"/>
    <w:rsid w:val="009325B0"/>
    <w:rsid w:val="00932EFD"/>
    <w:rsid w:val="0093583E"/>
    <w:rsid w:val="0095204D"/>
    <w:rsid w:val="009630B7"/>
    <w:rsid w:val="0098300E"/>
    <w:rsid w:val="009908D6"/>
    <w:rsid w:val="00990944"/>
    <w:rsid w:val="00992874"/>
    <w:rsid w:val="009A6746"/>
    <w:rsid w:val="009A6A3F"/>
    <w:rsid w:val="009C04D4"/>
    <w:rsid w:val="009C4B34"/>
    <w:rsid w:val="009C5C6A"/>
    <w:rsid w:val="009D532E"/>
    <w:rsid w:val="009E2BC7"/>
    <w:rsid w:val="009E7AAC"/>
    <w:rsid w:val="00A07374"/>
    <w:rsid w:val="00A550D5"/>
    <w:rsid w:val="00A6772C"/>
    <w:rsid w:val="00AA318D"/>
    <w:rsid w:val="00AB03C3"/>
    <w:rsid w:val="00AC1897"/>
    <w:rsid w:val="00AD0DA9"/>
    <w:rsid w:val="00AD3FA5"/>
    <w:rsid w:val="00AE07DC"/>
    <w:rsid w:val="00AE265D"/>
    <w:rsid w:val="00AF3C81"/>
    <w:rsid w:val="00AF7BBB"/>
    <w:rsid w:val="00B0045A"/>
    <w:rsid w:val="00B070C9"/>
    <w:rsid w:val="00B110A6"/>
    <w:rsid w:val="00B22A54"/>
    <w:rsid w:val="00B237B2"/>
    <w:rsid w:val="00B363D3"/>
    <w:rsid w:val="00B51C6E"/>
    <w:rsid w:val="00B52079"/>
    <w:rsid w:val="00B63EC4"/>
    <w:rsid w:val="00B66D5E"/>
    <w:rsid w:val="00B715D6"/>
    <w:rsid w:val="00B83DB7"/>
    <w:rsid w:val="00B956FA"/>
    <w:rsid w:val="00BA13C5"/>
    <w:rsid w:val="00BB2C8F"/>
    <w:rsid w:val="00BE0BDB"/>
    <w:rsid w:val="00BE15A0"/>
    <w:rsid w:val="00BE27B7"/>
    <w:rsid w:val="00BF6379"/>
    <w:rsid w:val="00C0432C"/>
    <w:rsid w:val="00C05029"/>
    <w:rsid w:val="00C15B42"/>
    <w:rsid w:val="00C167AD"/>
    <w:rsid w:val="00C17945"/>
    <w:rsid w:val="00C25AB0"/>
    <w:rsid w:val="00C337C9"/>
    <w:rsid w:val="00C33A02"/>
    <w:rsid w:val="00C3565C"/>
    <w:rsid w:val="00C43EEA"/>
    <w:rsid w:val="00C61F12"/>
    <w:rsid w:val="00C638C2"/>
    <w:rsid w:val="00C658DF"/>
    <w:rsid w:val="00C726F7"/>
    <w:rsid w:val="00CA48A4"/>
    <w:rsid w:val="00CB31AF"/>
    <w:rsid w:val="00CB7902"/>
    <w:rsid w:val="00CD453D"/>
    <w:rsid w:val="00CE27F4"/>
    <w:rsid w:val="00D0779D"/>
    <w:rsid w:val="00D07CA4"/>
    <w:rsid w:val="00D13760"/>
    <w:rsid w:val="00D179A8"/>
    <w:rsid w:val="00D2217F"/>
    <w:rsid w:val="00D36F51"/>
    <w:rsid w:val="00D54334"/>
    <w:rsid w:val="00D567B4"/>
    <w:rsid w:val="00D65A21"/>
    <w:rsid w:val="00D6690C"/>
    <w:rsid w:val="00D722EF"/>
    <w:rsid w:val="00D72386"/>
    <w:rsid w:val="00D75215"/>
    <w:rsid w:val="00D80051"/>
    <w:rsid w:val="00D8068E"/>
    <w:rsid w:val="00D8594E"/>
    <w:rsid w:val="00D86C4D"/>
    <w:rsid w:val="00DA0234"/>
    <w:rsid w:val="00DA1CD1"/>
    <w:rsid w:val="00DB1A7F"/>
    <w:rsid w:val="00DB2190"/>
    <w:rsid w:val="00DC20EC"/>
    <w:rsid w:val="00DE2992"/>
    <w:rsid w:val="00DE2CD1"/>
    <w:rsid w:val="00DF3DE4"/>
    <w:rsid w:val="00DF67A4"/>
    <w:rsid w:val="00E01F91"/>
    <w:rsid w:val="00E102B5"/>
    <w:rsid w:val="00E13B41"/>
    <w:rsid w:val="00E222D5"/>
    <w:rsid w:val="00E32A74"/>
    <w:rsid w:val="00E574F2"/>
    <w:rsid w:val="00E60283"/>
    <w:rsid w:val="00E74804"/>
    <w:rsid w:val="00E779FD"/>
    <w:rsid w:val="00E8181D"/>
    <w:rsid w:val="00E85259"/>
    <w:rsid w:val="00E868F6"/>
    <w:rsid w:val="00E94EBF"/>
    <w:rsid w:val="00E95183"/>
    <w:rsid w:val="00EA1F35"/>
    <w:rsid w:val="00EA7B2B"/>
    <w:rsid w:val="00EB722E"/>
    <w:rsid w:val="00EC250A"/>
    <w:rsid w:val="00ED1890"/>
    <w:rsid w:val="00ED2A1B"/>
    <w:rsid w:val="00ED5F27"/>
    <w:rsid w:val="00EF6F51"/>
    <w:rsid w:val="00F00E39"/>
    <w:rsid w:val="00F17397"/>
    <w:rsid w:val="00F2036C"/>
    <w:rsid w:val="00F25C1F"/>
    <w:rsid w:val="00F52838"/>
    <w:rsid w:val="00F64412"/>
    <w:rsid w:val="00F647EA"/>
    <w:rsid w:val="00F7040C"/>
    <w:rsid w:val="00F810E4"/>
    <w:rsid w:val="00F94F22"/>
    <w:rsid w:val="00F95F4C"/>
    <w:rsid w:val="00F9672C"/>
    <w:rsid w:val="00FA1844"/>
    <w:rsid w:val="00FA5909"/>
    <w:rsid w:val="00FC2418"/>
    <w:rsid w:val="00FD5793"/>
    <w:rsid w:val="00FE684B"/>
    <w:rsid w:val="00FE6CF5"/>
    <w:rsid w:val="00FF0A2B"/>
    <w:rsid w:val="00FF682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9457"/>
    <o:shapelayout v:ext="edit">
      <o:idmap v:ext="edit" data="1"/>
    </o:shapelayout>
  </w:shapeDefaults>
  <w:decimalSymbol w:val=","/>
  <w:listSeparator w:val=";"/>
  <w14:docId w14:val="25558777"/>
  <w15:docId w15:val="{E4317FE1-2CD8-4195-83A5-2F2A3FF2B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4B34"/>
    <w:pPr>
      <w:spacing w:line="360" w:lineRule="auto"/>
      <w:jc w:val="both"/>
    </w:pPr>
    <w:rPr>
      <w:sz w:val="22"/>
      <w:szCs w:val="22"/>
      <w:lang w:eastAsia="en-US"/>
    </w:rPr>
  </w:style>
  <w:style w:type="paragraph" w:styleId="Ttulo2">
    <w:name w:val="heading 2"/>
    <w:basedOn w:val="Normal"/>
    <w:next w:val="Normal"/>
    <w:qFormat/>
    <w:rsid w:val="00787F7F"/>
    <w:pPr>
      <w:keepNext/>
      <w:outlineLvl w:val="1"/>
    </w:pPr>
    <w:rPr>
      <w:rFonts w:ascii="Verdana" w:eastAsia="Times New Roman" w:hAnsi="Verdana" w:cs="Microsoft Sans Serif"/>
      <w:b/>
      <w:bCs/>
      <w:color w:val="333399"/>
      <w:sz w:val="20"/>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DC20EC"/>
    <w:pPr>
      <w:tabs>
        <w:tab w:val="center" w:pos="4252"/>
        <w:tab w:val="right" w:pos="8504"/>
      </w:tabs>
      <w:spacing w:line="240" w:lineRule="auto"/>
    </w:pPr>
  </w:style>
  <w:style w:type="character" w:customStyle="1" w:styleId="EncabezadoCar">
    <w:name w:val="Encabezado Car"/>
    <w:basedOn w:val="Fuentedeprrafopredeter"/>
    <w:link w:val="Encabezado"/>
    <w:uiPriority w:val="99"/>
    <w:semiHidden/>
    <w:rsid w:val="00DC20EC"/>
  </w:style>
  <w:style w:type="paragraph" w:styleId="Piedepgina">
    <w:name w:val="footer"/>
    <w:basedOn w:val="Normal"/>
    <w:link w:val="PiedepginaCar"/>
    <w:uiPriority w:val="99"/>
    <w:unhideWhenUsed/>
    <w:rsid w:val="00DC20EC"/>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DC20EC"/>
  </w:style>
  <w:style w:type="paragraph" w:styleId="Prrafodelista">
    <w:name w:val="List Paragraph"/>
    <w:basedOn w:val="Normal"/>
    <w:uiPriority w:val="34"/>
    <w:qFormat/>
    <w:rsid w:val="00DC20EC"/>
    <w:pPr>
      <w:ind w:left="720"/>
      <w:contextualSpacing/>
    </w:pPr>
  </w:style>
  <w:style w:type="paragraph" w:styleId="Sangradetextonormal">
    <w:name w:val="Body Text Indent"/>
    <w:basedOn w:val="Normal"/>
    <w:link w:val="SangradetextonormalCar"/>
    <w:rsid w:val="00787F7F"/>
    <w:pPr>
      <w:ind w:firstLine="720"/>
    </w:pPr>
    <w:rPr>
      <w:rFonts w:ascii="Verdana" w:eastAsia="Times New Roman" w:hAnsi="Verdana"/>
      <w:sz w:val="20"/>
      <w:szCs w:val="24"/>
      <w:lang w:eastAsia="es-ES"/>
    </w:rPr>
  </w:style>
  <w:style w:type="paragraph" w:customStyle="1" w:styleId="Default">
    <w:name w:val="Default"/>
    <w:basedOn w:val="Normal"/>
    <w:rsid w:val="00787F7F"/>
    <w:pPr>
      <w:widowControl w:val="0"/>
      <w:suppressAutoHyphens/>
      <w:autoSpaceDE w:val="0"/>
      <w:spacing w:line="240" w:lineRule="auto"/>
      <w:jc w:val="left"/>
    </w:pPr>
    <w:rPr>
      <w:rFonts w:ascii="Arial" w:eastAsia="Arial" w:hAnsi="Arial" w:cs="Arial"/>
      <w:color w:val="000000"/>
      <w:sz w:val="24"/>
      <w:szCs w:val="24"/>
    </w:rPr>
  </w:style>
  <w:style w:type="paragraph" w:styleId="NormalWeb">
    <w:name w:val="Normal (Web)"/>
    <w:basedOn w:val="Normal"/>
    <w:rsid w:val="00247472"/>
    <w:pPr>
      <w:ind w:left="528" w:right="71" w:firstLine="600"/>
    </w:pPr>
    <w:rPr>
      <w:rFonts w:ascii="Verdana" w:eastAsia="Times New Roman" w:hAnsi="Verdana" w:cs="Arial"/>
      <w:sz w:val="20"/>
      <w:szCs w:val="24"/>
      <w:lang w:eastAsia="es-ES"/>
    </w:rPr>
  </w:style>
  <w:style w:type="character" w:styleId="Nmerodepgina">
    <w:name w:val="page number"/>
    <w:basedOn w:val="Fuentedeprrafopredeter"/>
    <w:rsid w:val="00D179A8"/>
  </w:style>
  <w:style w:type="paragraph" w:styleId="Sangra2detindependiente">
    <w:name w:val="Body Text Indent 2"/>
    <w:basedOn w:val="Normal"/>
    <w:rsid w:val="00D36F51"/>
    <w:pPr>
      <w:spacing w:after="120" w:line="480" w:lineRule="auto"/>
      <w:ind w:left="283"/>
    </w:pPr>
  </w:style>
  <w:style w:type="character" w:styleId="Hipervnculo">
    <w:name w:val="Hyperlink"/>
    <w:basedOn w:val="Fuentedeprrafopredeter"/>
    <w:uiPriority w:val="99"/>
    <w:unhideWhenUsed/>
    <w:rsid w:val="005C7F0E"/>
    <w:rPr>
      <w:color w:val="0000FF"/>
      <w:u w:val="single"/>
    </w:rPr>
  </w:style>
  <w:style w:type="paragraph" w:styleId="Textosinformato">
    <w:name w:val="Plain Text"/>
    <w:basedOn w:val="Normal"/>
    <w:link w:val="TextosinformatoCar"/>
    <w:uiPriority w:val="99"/>
    <w:semiHidden/>
    <w:unhideWhenUsed/>
    <w:rsid w:val="00DB2190"/>
    <w:pPr>
      <w:spacing w:line="240" w:lineRule="auto"/>
      <w:jc w:val="left"/>
    </w:pPr>
    <w:rPr>
      <w:rFonts w:cs="Consolas"/>
      <w:sz w:val="20"/>
      <w:szCs w:val="21"/>
    </w:rPr>
  </w:style>
  <w:style w:type="character" w:customStyle="1" w:styleId="TextosinformatoCar">
    <w:name w:val="Texto sin formato Car"/>
    <w:basedOn w:val="Fuentedeprrafopredeter"/>
    <w:link w:val="Textosinformato"/>
    <w:uiPriority w:val="99"/>
    <w:semiHidden/>
    <w:rsid w:val="00DB2190"/>
    <w:rPr>
      <w:rFonts w:eastAsia="Calibri" w:cs="Consolas"/>
      <w:szCs w:val="21"/>
      <w:lang w:eastAsia="en-US"/>
    </w:rPr>
  </w:style>
  <w:style w:type="table" w:styleId="Tablaconcuadrcula">
    <w:name w:val="Table Grid"/>
    <w:basedOn w:val="Tablanormal"/>
    <w:uiPriority w:val="59"/>
    <w:rsid w:val="00CE27F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angradetextonormalCar">
    <w:name w:val="Sangría de texto normal Car"/>
    <w:basedOn w:val="Fuentedeprrafopredeter"/>
    <w:link w:val="Sangradetextonormal"/>
    <w:rsid w:val="000D0764"/>
    <w:rPr>
      <w:rFonts w:ascii="Verdana" w:eastAsia="Times New Roman" w:hAnsi="Verdana"/>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819">
      <w:bodyDiv w:val="1"/>
      <w:marLeft w:val="0"/>
      <w:marRight w:val="0"/>
      <w:marTop w:val="0"/>
      <w:marBottom w:val="0"/>
      <w:divBdr>
        <w:top w:val="none" w:sz="0" w:space="0" w:color="auto"/>
        <w:left w:val="none" w:sz="0" w:space="0" w:color="auto"/>
        <w:bottom w:val="none" w:sz="0" w:space="0" w:color="auto"/>
        <w:right w:val="none" w:sz="0" w:space="0" w:color="auto"/>
      </w:divBdr>
    </w:div>
    <w:div w:id="20397359">
      <w:bodyDiv w:val="1"/>
      <w:marLeft w:val="0"/>
      <w:marRight w:val="0"/>
      <w:marTop w:val="0"/>
      <w:marBottom w:val="0"/>
      <w:divBdr>
        <w:top w:val="none" w:sz="0" w:space="0" w:color="auto"/>
        <w:left w:val="none" w:sz="0" w:space="0" w:color="auto"/>
        <w:bottom w:val="none" w:sz="0" w:space="0" w:color="auto"/>
        <w:right w:val="none" w:sz="0" w:space="0" w:color="auto"/>
      </w:divBdr>
    </w:div>
    <w:div w:id="57749442">
      <w:bodyDiv w:val="1"/>
      <w:marLeft w:val="0"/>
      <w:marRight w:val="0"/>
      <w:marTop w:val="0"/>
      <w:marBottom w:val="0"/>
      <w:divBdr>
        <w:top w:val="none" w:sz="0" w:space="0" w:color="auto"/>
        <w:left w:val="none" w:sz="0" w:space="0" w:color="auto"/>
        <w:bottom w:val="none" w:sz="0" w:space="0" w:color="auto"/>
        <w:right w:val="none" w:sz="0" w:space="0" w:color="auto"/>
      </w:divBdr>
    </w:div>
    <w:div w:id="371424796">
      <w:bodyDiv w:val="1"/>
      <w:marLeft w:val="0"/>
      <w:marRight w:val="0"/>
      <w:marTop w:val="0"/>
      <w:marBottom w:val="0"/>
      <w:divBdr>
        <w:top w:val="none" w:sz="0" w:space="0" w:color="auto"/>
        <w:left w:val="none" w:sz="0" w:space="0" w:color="auto"/>
        <w:bottom w:val="none" w:sz="0" w:space="0" w:color="auto"/>
        <w:right w:val="none" w:sz="0" w:space="0" w:color="auto"/>
      </w:divBdr>
    </w:div>
    <w:div w:id="480344951">
      <w:bodyDiv w:val="1"/>
      <w:marLeft w:val="0"/>
      <w:marRight w:val="0"/>
      <w:marTop w:val="0"/>
      <w:marBottom w:val="0"/>
      <w:divBdr>
        <w:top w:val="none" w:sz="0" w:space="0" w:color="auto"/>
        <w:left w:val="none" w:sz="0" w:space="0" w:color="auto"/>
        <w:bottom w:val="none" w:sz="0" w:space="0" w:color="auto"/>
        <w:right w:val="none" w:sz="0" w:space="0" w:color="auto"/>
      </w:divBdr>
    </w:div>
    <w:div w:id="541791908">
      <w:bodyDiv w:val="1"/>
      <w:marLeft w:val="0"/>
      <w:marRight w:val="0"/>
      <w:marTop w:val="0"/>
      <w:marBottom w:val="0"/>
      <w:divBdr>
        <w:top w:val="none" w:sz="0" w:space="0" w:color="auto"/>
        <w:left w:val="none" w:sz="0" w:space="0" w:color="auto"/>
        <w:bottom w:val="none" w:sz="0" w:space="0" w:color="auto"/>
        <w:right w:val="none" w:sz="0" w:space="0" w:color="auto"/>
      </w:divBdr>
    </w:div>
    <w:div w:id="542449617">
      <w:bodyDiv w:val="1"/>
      <w:marLeft w:val="0"/>
      <w:marRight w:val="0"/>
      <w:marTop w:val="0"/>
      <w:marBottom w:val="0"/>
      <w:divBdr>
        <w:top w:val="none" w:sz="0" w:space="0" w:color="auto"/>
        <w:left w:val="none" w:sz="0" w:space="0" w:color="auto"/>
        <w:bottom w:val="none" w:sz="0" w:space="0" w:color="auto"/>
        <w:right w:val="none" w:sz="0" w:space="0" w:color="auto"/>
      </w:divBdr>
    </w:div>
    <w:div w:id="945120357">
      <w:bodyDiv w:val="1"/>
      <w:marLeft w:val="0"/>
      <w:marRight w:val="0"/>
      <w:marTop w:val="0"/>
      <w:marBottom w:val="0"/>
      <w:divBdr>
        <w:top w:val="none" w:sz="0" w:space="0" w:color="auto"/>
        <w:left w:val="none" w:sz="0" w:space="0" w:color="auto"/>
        <w:bottom w:val="none" w:sz="0" w:space="0" w:color="auto"/>
        <w:right w:val="none" w:sz="0" w:space="0" w:color="auto"/>
      </w:divBdr>
    </w:div>
    <w:div w:id="966396766">
      <w:bodyDiv w:val="1"/>
      <w:marLeft w:val="0"/>
      <w:marRight w:val="0"/>
      <w:marTop w:val="0"/>
      <w:marBottom w:val="0"/>
      <w:divBdr>
        <w:top w:val="none" w:sz="0" w:space="0" w:color="auto"/>
        <w:left w:val="none" w:sz="0" w:space="0" w:color="auto"/>
        <w:bottom w:val="none" w:sz="0" w:space="0" w:color="auto"/>
        <w:right w:val="none" w:sz="0" w:space="0" w:color="auto"/>
      </w:divBdr>
    </w:div>
    <w:div w:id="969746346">
      <w:bodyDiv w:val="1"/>
      <w:marLeft w:val="0"/>
      <w:marRight w:val="0"/>
      <w:marTop w:val="0"/>
      <w:marBottom w:val="0"/>
      <w:divBdr>
        <w:top w:val="none" w:sz="0" w:space="0" w:color="auto"/>
        <w:left w:val="none" w:sz="0" w:space="0" w:color="auto"/>
        <w:bottom w:val="none" w:sz="0" w:space="0" w:color="auto"/>
        <w:right w:val="none" w:sz="0" w:space="0" w:color="auto"/>
      </w:divBdr>
    </w:div>
    <w:div w:id="1011682700">
      <w:bodyDiv w:val="1"/>
      <w:marLeft w:val="0"/>
      <w:marRight w:val="0"/>
      <w:marTop w:val="0"/>
      <w:marBottom w:val="0"/>
      <w:divBdr>
        <w:top w:val="none" w:sz="0" w:space="0" w:color="auto"/>
        <w:left w:val="none" w:sz="0" w:space="0" w:color="auto"/>
        <w:bottom w:val="none" w:sz="0" w:space="0" w:color="auto"/>
        <w:right w:val="none" w:sz="0" w:space="0" w:color="auto"/>
      </w:divBdr>
    </w:div>
    <w:div w:id="1207453973">
      <w:bodyDiv w:val="1"/>
      <w:marLeft w:val="0"/>
      <w:marRight w:val="0"/>
      <w:marTop w:val="0"/>
      <w:marBottom w:val="0"/>
      <w:divBdr>
        <w:top w:val="none" w:sz="0" w:space="0" w:color="auto"/>
        <w:left w:val="none" w:sz="0" w:space="0" w:color="auto"/>
        <w:bottom w:val="none" w:sz="0" w:space="0" w:color="auto"/>
        <w:right w:val="none" w:sz="0" w:space="0" w:color="auto"/>
      </w:divBdr>
    </w:div>
    <w:div w:id="1309701950">
      <w:bodyDiv w:val="1"/>
      <w:marLeft w:val="0"/>
      <w:marRight w:val="0"/>
      <w:marTop w:val="0"/>
      <w:marBottom w:val="0"/>
      <w:divBdr>
        <w:top w:val="none" w:sz="0" w:space="0" w:color="auto"/>
        <w:left w:val="none" w:sz="0" w:space="0" w:color="auto"/>
        <w:bottom w:val="none" w:sz="0" w:space="0" w:color="auto"/>
        <w:right w:val="none" w:sz="0" w:space="0" w:color="auto"/>
      </w:divBdr>
    </w:div>
    <w:div w:id="1344669416">
      <w:bodyDiv w:val="1"/>
      <w:marLeft w:val="0"/>
      <w:marRight w:val="0"/>
      <w:marTop w:val="0"/>
      <w:marBottom w:val="0"/>
      <w:divBdr>
        <w:top w:val="none" w:sz="0" w:space="0" w:color="auto"/>
        <w:left w:val="none" w:sz="0" w:space="0" w:color="auto"/>
        <w:bottom w:val="none" w:sz="0" w:space="0" w:color="auto"/>
        <w:right w:val="none" w:sz="0" w:space="0" w:color="auto"/>
      </w:divBdr>
    </w:div>
    <w:div w:id="1670792780">
      <w:bodyDiv w:val="1"/>
      <w:marLeft w:val="0"/>
      <w:marRight w:val="0"/>
      <w:marTop w:val="0"/>
      <w:marBottom w:val="0"/>
      <w:divBdr>
        <w:top w:val="none" w:sz="0" w:space="0" w:color="auto"/>
        <w:left w:val="none" w:sz="0" w:space="0" w:color="auto"/>
        <w:bottom w:val="none" w:sz="0" w:space="0" w:color="auto"/>
        <w:right w:val="none" w:sz="0" w:space="0" w:color="auto"/>
      </w:divBdr>
    </w:div>
    <w:div w:id="2007588494">
      <w:bodyDiv w:val="1"/>
      <w:marLeft w:val="0"/>
      <w:marRight w:val="0"/>
      <w:marTop w:val="0"/>
      <w:marBottom w:val="0"/>
      <w:divBdr>
        <w:top w:val="none" w:sz="0" w:space="0" w:color="auto"/>
        <w:left w:val="none" w:sz="0" w:space="0" w:color="auto"/>
        <w:bottom w:val="none" w:sz="0" w:space="0" w:color="auto"/>
        <w:right w:val="none" w:sz="0" w:space="0" w:color="auto"/>
      </w:divBdr>
    </w:div>
    <w:div w:id="2117409581">
      <w:bodyDiv w:val="1"/>
      <w:marLeft w:val="0"/>
      <w:marRight w:val="0"/>
      <w:marTop w:val="0"/>
      <w:marBottom w:val="0"/>
      <w:divBdr>
        <w:top w:val="none" w:sz="0" w:space="0" w:color="auto"/>
        <w:left w:val="none" w:sz="0" w:space="0" w:color="auto"/>
        <w:bottom w:val="none" w:sz="0" w:space="0" w:color="auto"/>
        <w:right w:val="none" w:sz="0" w:space="0" w:color="auto"/>
      </w:divBdr>
    </w:div>
    <w:div w:id="2136563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ontabilidad2_ayto@guadarrama.es" TargetMode="External"/><Relationship Id="rId3" Type="http://schemas.openxmlformats.org/officeDocument/2006/relationships/settings" Target="settings.xml"/><Relationship Id="rId7" Type="http://schemas.openxmlformats.org/officeDocument/2006/relationships/hyperlink" Target="mailto:tesorer&#237;a3@guadarrama.e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16</Pages>
  <Words>5696</Words>
  <Characters>31331</Characters>
  <Application>Microsoft Office Word</Application>
  <DocSecurity>0</DocSecurity>
  <Lines>261</Lines>
  <Paragraphs>73</Paragraphs>
  <ScaleCrop>false</ScaleCrop>
  <HeadingPairs>
    <vt:vector size="2" baseType="variant">
      <vt:variant>
        <vt:lpstr>Título</vt:lpstr>
      </vt:variant>
      <vt:variant>
        <vt:i4>1</vt:i4>
      </vt:variant>
    </vt:vector>
  </HeadingPairs>
  <TitlesOfParts>
    <vt:vector size="1" baseType="lpstr">
      <vt:lpstr>BASES REGULADORAS DE LA CONVOCATORIA DE CESIÓN DE ESPACIOS MUNICIPALES PARA EMPRESAS, AUTÓNOMOS, ASOCIACIONES Y ENTIDADES SIN ÁNIMO DE LUCRO PARA EL DESARROLLO DE TALLERES Y CURSOS DE  CONCEJALÍA DE CULTURA PARA EL CURSO 2016/2017</vt:lpstr>
    </vt:vector>
  </TitlesOfParts>
  <Company/>
  <LinksUpToDate>false</LinksUpToDate>
  <CharactersWithSpaces>36954</CharactersWithSpaces>
  <SharedDoc>false</SharedDoc>
  <HLinks>
    <vt:vector size="12" baseType="variant">
      <vt:variant>
        <vt:i4>917568</vt:i4>
      </vt:variant>
      <vt:variant>
        <vt:i4>3</vt:i4>
      </vt:variant>
      <vt:variant>
        <vt:i4>0</vt:i4>
      </vt:variant>
      <vt:variant>
        <vt:i4>5</vt:i4>
      </vt:variant>
      <vt:variant>
        <vt:lpwstr>mailto:contabilidad2_ayto@guadarrama.es</vt:lpwstr>
      </vt:variant>
      <vt:variant>
        <vt:lpwstr/>
      </vt:variant>
      <vt:variant>
        <vt:i4>4325549</vt:i4>
      </vt:variant>
      <vt:variant>
        <vt:i4>0</vt:i4>
      </vt:variant>
      <vt:variant>
        <vt:i4>0</vt:i4>
      </vt:variant>
      <vt:variant>
        <vt:i4>5</vt:i4>
      </vt:variant>
      <vt:variant>
        <vt:lpwstr>mailto:tesorería3@guadarrama.es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REGULADORAS DE LA CONVOCATORIA DE CESIÓN DE ESPACIOS MUNICIPALES PARA EMPRESAS, AUTÓNOMOS, ASOCIACIONES Y ENTIDADES SIN ÁNIMO DE LUCRO PARA EL DESARROLLO DE TALLERES Y CURSOS DE  CONCEJALÍA DE CULTURA PARA EL CURSO 2016/2017</dc:title>
  <dc:creator>Francisco Javier Casal de Blas</dc:creator>
  <cp:lastModifiedBy>Carmen Díaz - Educación</cp:lastModifiedBy>
  <cp:revision>4</cp:revision>
  <cp:lastPrinted>2024-06-24T09:50:00Z</cp:lastPrinted>
  <dcterms:created xsi:type="dcterms:W3CDTF">2025-02-18T09:47:00Z</dcterms:created>
  <dcterms:modified xsi:type="dcterms:W3CDTF">2025-02-25T09:21:00Z</dcterms:modified>
</cp:coreProperties>
</file>